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668"/>
        <w:gridCol w:w="3496"/>
        <w:gridCol w:w="2112"/>
        <w:gridCol w:w="817"/>
        <w:gridCol w:w="1523"/>
        <w:gridCol w:w="1891"/>
        <w:gridCol w:w="261"/>
        <w:gridCol w:w="3871"/>
      </w:tblGrid>
      <w:tr w:rsidR="009C5836" w:rsidRPr="001E3C2E" w:rsidTr="003B7798">
        <w:trPr>
          <w:trHeight w:val="668"/>
        </w:trPr>
        <w:tc>
          <w:tcPr>
            <w:tcW w:w="10768" w:type="dxa"/>
            <w:gridSpan w:val="7"/>
            <w:tcBorders>
              <w:top w:val="single" w:sz="4" w:space="0" w:color="365F91" w:themeColor="accent1" w:themeShade="BF"/>
              <w:bottom w:val="nil"/>
            </w:tcBorders>
            <w:shd w:val="clear" w:color="auto" w:fill="auto"/>
            <w:tcMar>
              <w:top w:w="0" w:type="dxa"/>
            </w:tcMar>
          </w:tcPr>
          <w:p w:rsidR="009C5836" w:rsidRPr="001E3C2E" w:rsidRDefault="006C33E6" w:rsidP="006C33E6">
            <w:pPr>
              <w:ind w:right="-4139"/>
            </w:pPr>
            <w:r>
              <w:t xml:space="preserve">                                                                        </w:t>
            </w:r>
            <w:r w:rsidR="00F34DE5">
              <w:rPr>
                <w:noProof/>
              </w:rPr>
              <w:drawing>
                <wp:inline distT="0" distB="0" distL="0" distR="0">
                  <wp:extent cx="1323975" cy="1083252"/>
                  <wp:effectExtent l="0" t="0" r="0" b="0"/>
                  <wp:docPr id="3" name="Picture 3" descr="C:\Users\shauncarroll\Pictures\Jewel-Theatre-Company-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uncarroll\Pictures\Jewel-Theatre-Company-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083252"/>
                          </a:xfrm>
                          <a:prstGeom prst="rect">
                            <a:avLst/>
                          </a:prstGeom>
                          <a:noFill/>
                          <a:ln>
                            <a:noFill/>
                          </a:ln>
                        </pic:spPr>
                      </pic:pic>
                    </a:graphicData>
                  </a:graphic>
                </wp:inline>
              </w:drawing>
            </w:r>
            <w:r w:rsidR="00F34DE5">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margin">
                        <wp:align>top</wp:align>
                      </wp:positionV>
                      <wp:extent cx="6492240" cy="1242695"/>
                      <wp:effectExtent l="0" t="0" r="381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511.2pt;height:97.85pt;z-index:-251658752;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" o:allowincell="f" fillcolor="#b8cce4 [1300]" stroked="f">
                      <v:fill rotate="t" focus="100%" type="gradient"/>
                      <w10:wrap anchorx="page" anchory="margin"/>
                    </v:rect>
                  </w:pict>
                </mc:Fallback>
              </mc:AlternateContent>
            </w:r>
          </w:p>
        </w:tc>
        <w:tc>
          <w:tcPr>
            <w:tcW w:w="3871" w:type="dxa"/>
            <w:tcBorders>
              <w:top w:val="single" w:sz="4" w:space="0" w:color="365F91" w:themeColor="accent1" w:themeShade="BF"/>
              <w:bottom w:val="nil"/>
            </w:tcBorders>
            <w:shd w:val="clear" w:color="auto" w:fill="auto"/>
          </w:tcPr>
          <w:p w:rsidR="009C5836" w:rsidRDefault="009C5836" w:rsidP="00E27198">
            <w:pPr>
              <w:pStyle w:val="Heading1"/>
            </w:pPr>
          </w:p>
        </w:tc>
      </w:tr>
      <w:tr w:rsidR="009C5836" w:rsidRPr="001E3C2E" w:rsidTr="003B7798">
        <w:trPr>
          <w:trHeight w:val="558"/>
        </w:trPr>
        <w:tc>
          <w:tcPr>
            <w:tcW w:w="10768" w:type="dxa"/>
            <w:gridSpan w:val="7"/>
            <w:tcBorders>
              <w:top w:val="nil"/>
              <w:bottom w:val="nil"/>
            </w:tcBorders>
            <w:shd w:val="clear" w:color="auto" w:fill="auto"/>
            <w:tcMar>
              <w:top w:w="0" w:type="dxa"/>
            </w:tcMar>
            <w:vAlign w:val="bottom"/>
          </w:tcPr>
          <w:sdt>
            <w:sdtPr>
              <w:alias w:val="Company"/>
              <w:tag w:val="Company"/>
              <w:id w:val="955042162"/>
              <w:placeholder>
                <w:docPart w:val="9023BAFA7E414C0A827E14E494916689"/>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9C5836" w:rsidRDefault="006C33E6" w:rsidP="006C33E6">
                <w:pPr>
                  <w:pStyle w:val="Name"/>
                  <w:ind w:right="-179"/>
                  <w:jc w:val="center"/>
                </w:pPr>
                <w:r>
                  <w:t>Letter of Agreement for Properties Rental</w:t>
                </w:r>
                <w:r>
                  <w:br/>
                  <w:t>by</w:t>
                </w:r>
                <w:r>
                  <w:br/>
                  <w:t>JEWEL THEATRE COMPANY</w:t>
                </w:r>
              </w:p>
            </w:sdtContent>
          </w:sdt>
          <w:p w:rsidR="009C5836" w:rsidRPr="006C33E6" w:rsidRDefault="009C5836" w:rsidP="006C33E6">
            <w:pPr>
              <w:pStyle w:val="Slogan"/>
              <w:rPr>
                <w:rFonts w:ascii="Times New Roman" w:hAnsi="Times New Roman"/>
                <w:noProof/>
              </w:rPr>
            </w:pPr>
          </w:p>
          <w:p w:rsidR="006C33E6" w:rsidRPr="006C33E6" w:rsidRDefault="006C33E6" w:rsidP="006C33E6">
            <w:pPr>
              <w:pStyle w:val="Slogan"/>
              <w:jc w:val="center"/>
              <w:rPr>
                <w:rFonts w:ascii="Times New Roman" w:hAnsi="Times New Roman"/>
                <w:i w:val="0"/>
                <w:noProof/>
                <w:sz w:val="20"/>
                <w:szCs w:val="20"/>
              </w:rPr>
            </w:pPr>
            <w:r w:rsidRPr="006C33E6">
              <w:rPr>
                <w:rFonts w:ascii="Times New Roman" w:hAnsi="Times New Roman"/>
                <w:i w:val="0"/>
                <w:noProof/>
                <w:sz w:val="20"/>
                <w:szCs w:val="20"/>
              </w:rPr>
              <w:t xml:space="preserve">Agreement made between </w:t>
            </w:r>
            <w:r w:rsidRPr="006C33E6">
              <w:rPr>
                <w:rFonts w:ascii="Times New Roman" w:hAnsi="Times New Roman"/>
                <w:b/>
                <w:i w:val="0"/>
                <w:noProof/>
                <w:sz w:val="20"/>
                <w:szCs w:val="20"/>
              </w:rPr>
              <w:t xml:space="preserve">JEWEL THEATRE COMPANY </w:t>
            </w:r>
            <w:r w:rsidRPr="006C33E6">
              <w:rPr>
                <w:rFonts w:ascii="Times New Roman" w:hAnsi="Times New Roman"/>
                <w:i w:val="0"/>
                <w:noProof/>
                <w:sz w:val="20"/>
                <w:szCs w:val="20"/>
              </w:rPr>
              <w:t xml:space="preserve">(herein referred to as </w:t>
            </w:r>
            <w:r w:rsidR="00065CF0">
              <w:rPr>
                <w:rFonts w:ascii="Times New Roman" w:hAnsi="Times New Roman"/>
                <w:i w:val="0"/>
                <w:noProof/>
                <w:sz w:val="20"/>
                <w:szCs w:val="20"/>
              </w:rPr>
              <w:t>JTC</w:t>
            </w:r>
            <w:r w:rsidRPr="006C33E6">
              <w:rPr>
                <w:rFonts w:ascii="Times New Roman" w:hAnsi="Times New Roman"/>
                <w:i w:val="0"/>
                <w:noProof/>
                <w:sz w:val="20"/>
                <w:szCs w:val="20"/>
              </w:rPr>
              <w:t>), and</w:t>
            </w:r>
          </w:p>
          <w:p w:rsidR="006C33E6" w:rsidRPr="006C33E6" w:rsidRDefault="006C33E6" w:rsidP="006C33E6">
            <w:pPr>
              <w:pStyle w:val="Slogan"/>
              <w:jc w:val="center"/>
              <w:rPr>
                <w:rFonts w:ascii="Times New Roman" w:hAnsi="Times New Roman"/>
                <w:i w:val="0"/>
                <w:noProof/>
                <w:sz w:val="20"/>
                <w:szCs w:val="20"/>
              </w:rPr>
            </w:pPr>
          </w:p>
          <w:p w:rsidR="006C33E6" w:rsidRPr="006C33E6" w:rsidRDefault="006C33E6" w:rsidP="006C33E6">
            <w:pPr>
              <w:pStyle w:val="Slogan"/>
              <w:jc w:val="center"/>
              <w:rPr>
                <w:rFonts w:ascii="Times New Roman" w:hAnsi="Times New Roman"/>
                <w:i w:val="0"/>
                <w:noProof/>
                <w:sz w:val="20"/>
                <w:szCs w:val="20"/>
              </w:rPr>
            </w:pPr>
            <w:r w:rsidRPr="00F34DE5">
              <w:rPr>
                <w:rFonts w:ascii="Times New Roman" w:hAnsi="Times New Roman"/>
                <w:i w:val="0"/>
                <w:noProof/>
                <w:sz w:val="20"/>
                <w:szCs w:val="20"/>
                <w:highlight w:val="yellow"/>
              </w:rPr>
              <w:t>____________________________________________</w:t>
            </w:r>
            <w:r w:rsidRPr="006C33E6">
              <w:rPr>
                <w:rFonts w:ascii="Times New Roman" w:hAnsi="Times New Roman"/>
                <w:i w:val="0"/>
                <w:noProof/>
                <w:sz w:val="20"/>
                <w:szCs w:val="20"/>
              </w:rPr>
              <w:t xml:space="preserve">(herein referred to as CLIENT) </w:t>
            </w:r>
          </w:p>
          <w:p w:rsidR="006C33E6" w:rsidRPr="006C33E6" w:rsidRDefault="006C33E6" w:rsidP="006C33E6">
            <w:pPr>
              <w:pStyle w:val="Slogan"/>
              <w:jc w:val="center"/>
              <w:rPr>
                <w:rFonts w:ascii="Times New Roman" w:hAnsi="Times New Roman"/>
                <w:i w:val="0"/>
                <w:noProof/>
                <w:sz w:val="20"/>
                <w:szCs w:val="20"/>
              </w:rPr>
            </w:pPr>
            <w:r w:rsidRPr="006C33E6">
              <w:rPr>
                <w:rFonts w:ascii="Times New Roman" w:hAnsi="Times New Roman"/>
                <w:i w:val="0"/>
                <w:noProof/>
                <w:sz w:val="20"/>
                <w:szCs w:val="20"/>
              </w:rPr>
              <w:t>in regards to the use of Jewel Theatre’s properties.</w:t>
            </w:r>
          </w:p>
          <w:p w:rsidR="006C33E6" w:rsidRPr="006C33E6" w:rsidRDefault="006C33E6" w:rsidP="006C33E6">
            <w:pPr>
              <w:pStyle w:val="Slogan"/>
              <w:jc w:val="center"/>
              <w:rPr>
                <w:rFonts w:ascii="Times New Roman" w:hAnsi="Times New Roman"/>
                <w:i w:val="0"/>
                <w:noProof/>
                <w:sz w:val="20"/>
                <w:szCs w:val="20"/>
              </w:rPr>
            </w:pPr>
          </w:p>
          <w:p w:rsidR="006C33E6" w:rsidRPr="006C33E6" w:rsidRDefault="006C33E6" w:rsidP="006C33E6">
            <w:pPr>
              <w:pStyle w:val="Slogan"/>
              <w:rPr>
                <w:rFonts w:ascii="Times New Roman" w:hAnsi="Times New Roman"/>
                <w:i w:val="0"/>
                <w:noProof/>
                <w:sz w:val="20"/>
                <w:szCs w:val="20"/>
              </w:rPr>
            </w:pPr>
          </w:p>
          <w:p w:rsidR="006C33E6" w:rsidRDefault="00C80081" w:rsidP="006C33E6">
            <w:pPr>
              <w:pStyle w:val="Slogan"/>
              <w:numPr>
                <w:ilvl w:val="0"/>
                <w:numId w:val="14"/>
              </w:numPr>
              <w:tabs>
                <w:tab w:val="left" w:pos="735"/>
              </w:tabs>
              <w:rPr>
                <w:rFonts w:ascii="Times New Roman" w:hAnsi="Times New Roman"/>
                <w:i w:val="0"/>
                <w:noProof/>
                <w:sz w:val="20"/>
                <w:szCs w:val="20"/>
              </w:rPr>
            </w:pPr>
            <w:r>
              <w:rPr>
                <w:rFonts w:ascii="Times New Roman" w:hAnsi="Times New Roman"/>
                <w:b/>
                <w:i w:val="0"/>
                <w:noProof/>
                <w:sz w:val="20"/>
                <w:szCs w:val="20"/>
              </w:rPr>
              <w:t>DESCRIPTION OF AGREEMENT.</w:t>
            </w:r>
            <w:r w:rsidR="006C33E6" w:rsidRPr="006C33E6">
              <w:rPr>
                <w:rFonts w:ascii="Times New Roman" w:hAnsi="Times New Roman"/>
                <w:b/>
                <w:i w:val="0"/>
                <w:noProof/>
                <w:sz w:val="20"/>
                <w:szCs w:val="20"/>
              </w:rPr>
              <w:t xml:space="preserve">  </w:t>
            </w:r>
            <w:r w:rsidR="006C33E6" w:rsidRPr="006C33E6">
              <w:rPr>
                <w:rFonts w:ascii="Times New Roman" w:hAnsi="Times New Roman"/>
                <w:i w:val="0"/>
                <w:noProof/>
                <w:sz w:val="20"/>
                <w:szCs w:val="20"/>
              </w:rPr>
              <w:t xml:space="preserve">CLIENT agrees to rent Jewel’s theatrical properties as described in </w:t>
            </w:r>
            <w:r w:rsidR="00B238D2">
              <w:rPr>
                <w:rFonts w:ascii="Times New Roman" w:hAnsi="Times New Roman"/>
                <w:i w:val="0"/>
                <w:noProof/>
                <w:sz w:val="20"/>
                <w:szCs w:val="20"/>
              </w:rPr>
              <w:t>item</w:t>
            </w:r>
            <w:r w:rsidR="006C33E6" w:rsidRPr="006C33E6">
              <w:rPr>
                <w:rFonts w:ascii="Times New Roman" w:hAnsi="Times New Roman"/>
                <w:i w:val="0"/>
                <w:noProof/>
                <w:sz w:val="20"/>
                <w:szCs w:val="20"/>
              </w:rPr>
              <w:t xml:space="preserve"> 3 for the production of</w:t>
            </w:r>
          </w:p>
          <w:p w:rsidR="001E6722" w:rsidRPr="00F34DE5" w:rsidRDefault="001E6722" w:rsidP="001E6722">
            <w:pPr>
              <w:pStyle w:val="Slogan"/>
              <w:tabs>
                <w:tab w:val="left" w:pos="735"/>
              </w:tabs>
              <w:ind w:left="495"/>
              <w:rPr>
                <w:rFonts w:ascii="Times New Roman" w:hAnsi="Times New Roman"/>
                <w:i w:val="0"/>
                <w:noProof/>
                <w:sz w:val="8"/>
                <w:szCs w:val="8"/>
              </w:rPr>
            </w:pPr>
            <w:r w:rsidRPr="00F34DE5">
              <w:rPr>
                <w:rFonts w:ascii="Times New Roman" w:hAnsi="Times New Roman"/>
                <w:i w:val="0"/>
                <w:noProof/>
                <w:sz w:val="8"/>
                <w:szCs w:val="8"/>
              </w:rPr>
              <w:t xml:space="preserve">                                                    </w:t>
            </w:r>
            <w:r w:rsidR="00F34DE5">
              <w:rPr>
                <w:rFonts w:ascii="Times New Roman" w:hAnsi="Times New Roman"/>
                <w:i w:val="0"/>
                <w:noProof/>
                <w:sz w:val="8"/>
                <w:szCs w:val="8"/>
              </w:rPr>
              <w:t xml:space="preserve">             </w:t>
            </w:r>
            <w:r w:rsidR="00F34DE5" w:rsidRPr="00F34DE5">
              <w:rPr>
                <w:rFonts w:ascii="Times New Roman" w:hAnsi="Times New Roman"/>
                <w:i w:val="0"/>
                <w:noProof/>
                <w:sz w:val="8"/>
                <w:szCs w:val="8"/>
                <w:highlight w:val="yellow"/>
              </w:rPr>
              <w:t>___________________</w:t>
            </w:r>
            <w:r w:rsidRPr="00F34DE5">
              <w:rPr>
                <w:rFonts w:ascii="Times New Roman" w:hAnsi="Times New Roman"/>
                <w:i w:val="0"/>
                <w:noProof/>
                <w:sz w:val="8"/>
                <w:szCs w:val="8"/>
                <w:highlight w:val="yellow"/>
              </w:rPr>
              <w:t xml:space="preserve"> __________________________________________________</w:t>
            </w:r>
            <w:r w:rsidR="00F34DE5" w:rsidRPr="00F34DE5">
              <w:rPr>
                <w:rFonts w:ascii="Times New Roman" w:hAnsi="Times New Roman"/>
                <w:i w:val="0"/>
                <w:noProof/>
                <w:sz w:val="8"/>
                <w:szCs w:val="8"/>
                <w:highlight w:val="yellow"/>
              </w:rPr>
              <w:t>________________________________________________________________________________</w:t>
            </w:r>
            <w:r w:rsidRPr="00F34DE5">
              <w:rPr>
                <w:rFonts w:ascii="Times New Roman" w:hAnsi="Times New Roman"/>
                <w:i w:val="0"/>
                <w:noProof/>
                <w:sz w:val="8"/>
                <w:szCs w:val="8"/>
                <w:highlight w:val="yellow"/>
              </w:rPr>
              <w:t>___</w:t>
            </w:r>
            <w:r w:rsidR="00B238D2">
              <w:rPr>
                <w:rFonts w:ascii="Times New Roman" w:hAnsi="Times New Roman"/>
                <w:i w:val="0"/>
                <w:noProof/>
                <w:sz w:val="8"/>
                <w:szCs w:val="8"/>
                <w:highlight w:val="yellow"/>
              </w:rPr>
              <w:t>_________</w:t>
            </w:r>
            <w:r w:rsidRPr="00F34DE5">
              <w:rPr>
                <w:rFonts w:ascii="Times New Roman" w:hAnsi="Times New Roman"/>
                <w:i w:val="0"/>
                <w:noProof/>
                <w:sz w:val="8"/>
                <w:szCs w:val="8"/>
                <w:highlight w:val="yellow"/>
              </w:rPr>
              <w:t>____.</w:t>
            </w:r>
            <w:r w:rsidR="00F34DE5" w:rsidRPr="00F34DE5">
              <w:rPr>
                <w:rFonts w:ascii="Times New Roman" w:hAnsi="Times New Roman"/>
                <w:i w:val="0"/>
                <w:noProof/>
                <w:sz w:val="8"/>
                <w:szCs w:val="8"/>
                <w:highlight w:val="yellow"/>
              </w:rPr>
              <w:t>.</w:t>
            </w:r>
          </w:p>
          <w:p w:rsidR="001E6722" w:rsidRDefault="001E6722" w:rsidP="001E6722">
            <w:pPr>
              <w:pStyle w:val="Slogan"/>
              <w:tabs>
                <w:tab w:val="left" w:pos="735"/>
              </w:tabs>
              <w:ind w:left="495"/>
              <w:rPr>
                <w:rFonts w:ascii="Times New Roman" w:hAnsi="Times New Roman"/>
                <w:i w:val="0"/>
                <w:noProof/>
                <w:sz w:val="20"/>
                <w:szCs w:val="20"/>
              </w:rPr>
            </w:pPr>
          </w:p>
          <w:p w:rsidR="001E6722" w:rsidRDefault="001E6722" w:rsidP="006C33E6">
            <w:pPr>
              <w:pStyle w:val="Slogan"/>
              <w:numPr>
                <w:ilvl w:val="0"/>
                <w:numId w:val="14"/>
              </w:numPr>
              <w:tabs>
                <w:tab w:val="left" w:pos="735"/>
              </w:tabs>
              <w:rPr>
                <w:rFonts w:ascii="Times New Roman" w:hAnsi="Times New Roman"/>
                <w:i w:val="0"/>
                <w:noProof/>
                <w:sz w:val="20"/>
                <w:szCs w:val="20"/>
              </w:rPr>
            </w:pPr>
            <w:r>
              <w:rPr>
                <w:rFonts w:ascii="Times New Roman" w:hAnsi="Times New Roman"/>
                <w:b/>
                <w:i w:val="0"/>
                <w:noProof/>
                <w:sz w:val="20"/>
                <w:szCs w:val="20"/>
              </w:rPr>
              <w:t xml:space="preserve">PERIOD OF AGREEMENT:   </w:t>
            </w:r>
            <w:r w:rsidRPr="00F34DE5">
              <w:rPr>
                <w:rFonts w:ascii="Times New Roman" w:hAnsi="Times New Roman"/>
                <w:i w:val="0"/>
                <w:noProof/>
                <w:sz w:val="20"/>
                <w:szCs w:val="20"/>
                <w:highlight w:val="yellow"/>
              </w:rPr>
              <w:t>_____________________________</w:t>
            </w:r>
            <w:r>
              <w:rPr>
                <w:rFonts w:ascii="Times New Roman" w:hAnsi="Times New Roman"/>
                <w:i w:val="0"/>
                <w:noProof/>
                <w:sz w:val="20"/>
                <w:szCs w:val="20"/>
              </w:rPr>
              <w:t>until</w:t>
            </w:r>
            <w:r w:rsidRPr="00F34DE5">
              <w:rPr>
                <w:rFonts w:ascii="Times New Roman" w:hAnsi="Times New Roman"/>
                <w:i w:val="0"/>
                <w:noProof/>
                <w:sz w:val="20"/>
                <w:szCs w:val="20"/>
                <w:highlight w:val="yellow"/>
              </w:rPr>
              <w:t>__________________________</w:t>
            </w:r>
            <w:r>
              <w:rPr>
                <w:rFonts w:ascii="Times New Roman" w:hAnsi="Times New Roman"/>
                <w:i w:val="0"/>
                <w:noProof/>
                <w:sz w:val="20"/>
                <w:szCs w:val="20"/>
              </w:rPr>
              <w:t>.</w:t>
            </w:r>
          </w:p>
          <w:p w:rsidR="001E6722" w:rsidRDefault="001E6722" w:rsidP="001E6722">
            <w:pPr>
              <w:pStyle w:val="Slogan"/>
              <w:tabs>
                <w:tab w:val="left" w:pos="735"/>
              </w:tabs>
              <w:ind w:left="495"/>
              <w:rPr>
                <w:rFonts w:ascii="Times New Roman" w:hAnsi="Times New Roman"/>
                <w:i w:val="0"/>
                <w:noProof/>
                <w:sz w:val="20"/>
                <w:szCs w:val="20"/>
              </w:rPr>
            </w:pPr>
          </w:p>
          <w:p w:rsidR="006C33E6" w:rsidRPr="001E6722" w:rsidRDefault="001E6722" w:rsidP="006C33E6">
            <w:pPr>
              <w:pStyle w:val="Slogan"/>
              <w:numPr>
                <w:ilvl w:val="0"/>
                <w:numId w:val="14"/>
              </w:numPr>
              <w:tabs>
                <w:tab w:val="left" w:pos="735"/>
              </w:tabs>
              <w:rPr>
                <w:rFonts w:ascii="Times New Roman" w:hAnsi="Times New Roman"/>
                <w:i w:val="0"/>
                <w:noProof/>
                <w:sz w:val="20"/>
                <w:szCs w:val="20"/>
              </w:rPr>
            </w:pPr>
            <w:r>
              <w:rPr>
                <w:rFonts w:ascii="Times New Roman" w:hAnsi="Times New Roman"/>
                <w:b/>
                <w:i w:val="0"/>
                <w:noProof/>
                <w:sz w:val="20"/>
                <w:szCs w:val="20"/>
              </w:rPr>
              <w:t xml:space="preserve">DESCRIPTION OF PROPERTIES:   </w:t>
            </w:r>
          </w:p>
        </w:tc>
        <w:tc>
          <w:tcPr>
            <w:tcW w:w="3871" w:type="dxa"/>
            <w:tcBorders>
              <w:top w:val="nil"/>
              <w:bottom w:val="nil"/>
            </w:tcBorders>
            <w:shd w:val="clear" w:color="auto" w:fill="auto"/>
            <w:vAlign w:val="bottom"/>
          </w:tcPr>
          <w:p w:rsidR="009C5836" w:rsidRDefault="009C5836" w:rsidP="006C33E6">
            <w:pPr>
              <w:pStyle w:val="DateandNumber"/>
              <w:numPr>
                <w:ilvl w:val="0"/>
                <w:numId w:val="13"/>
              </w:numPr>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E6722" w:rsidRPr="003B7798" w:rsidRDefault="001E6722" w:rsidP="00723603">
            <w:pPr>
              <w:pStyle w:val="ColumnHeadings"/>
              <w:rPr>
                <w:sz w:val="22"/>
                <w:szCs w:val="22"/>
              </w:rPr>
            </w:pPr>
            <w:r w:rsidRPr="003B7798">
              <w:rPr>
                <w:sz w:val="22"/>
                <w:szCs w:val="22"/>
              </w:rPr>
              <w:t>qty</w:t>
            </w:r>
          </w:p>
        </w:tc>
        <w:tc>
          <w:tcPr>
            <w:tcW w:w="3496"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E6722" w:rsidRPr="003B7798" w:rsidRDefault="001E6722" w:rsidP="00723603">
            <w:pPr>
              <w:pStyle w:val="ColumnHeadings"/>
              <w:rPr>
                <w:sz w:val="22"/>
                <w:szCs w:val="22"/>
              </w:rPr>
            </w:pPr>
            <w:r w:rsidRPr="003B7798">
              <w:rPr>
                <w:sz w:val="22"/>
                <w:szCs w:val="22"/>
              </w:rPr>
              <w:t xml:space="preserve">item </w:t>
            </w:r>
          </w:p>
        </w:tc>
        <w:tc>
          <w:tcPr>
            <w:tcW w:w="2929" w:type="dxa"/>
            <w:gridSpan w:val="2"/>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E6722" w:rsidRPr="003B7798" w:rsidRDefault="001E6722" w:rsidP="00723603">
            <w:pPr>
              <w:pStyle w:val="ColumnHeadings"/>
              <w:rPr>
                <w:sz w:val="22"/>
                <w:szCs w:val="22"/>
              </w:rPr>
            </w:pPr>
            <w:r w:rsidRPr="003B7798">
              <w:rPr>
                <w:sz w:val="22"/>
                <w:szCs w:val="22"/>
              </w:rPr>
              <w:t>description/condition</w:t>
            </w:r>
          </w:p>
        </w:tc>
        <w:tc>
          <w:tcPr>
            <w:tcW w:w="1523"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E6722" w:rsidRPr="003B7798" w:rsidRDefault="001E6722" w:rsidP="00723603">
            <w:pPr>
              <w:pStyle w:val="ColumnHeadings"/>
              <w:rPr>
                <w:sz w:val="22"/>
                <w:szCs w:val="22"/>
              </w:rPr>
            </w:pPr>
            <w:r w:rsidRPr="003B7798">
              <w:rPr>
                <w:sz w:val="22"/>
                <w:szCs w:val="22"/>
              </w:rPr>
              <w:t>rental price</w:t>
            </w:r>
          </w:p>
        </w:tc>
        <w:tc>
          <w:tcPr>
            <w:tcW w:w="1891"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E6722" w:rsidRPr="003B7798" w:rsidRDefault="001E6722" w:rsidP="00723603">
            <w:pPr>
              <w:pStyle w:val="ColumnHeadings"/>
              <w:rPr>
                <w:sz w:val="22"/>
                <w:szCs w:val="22"/>
              </w:rPr>
            </w:pPr>
            <w:r w:rsidRPr="003B7798">
              <w:rPr>
                <w:sz w:val="22"/>
                <w:szCs w:val="22"/>
              </w:rPr>
              <w:t>replacement cost</w:t>
            </w: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F34DE5"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F34DE5" w:rsidRPr="00220BFA" w:rsidRDefault="00F34DE5"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F34DE5" w:rsidRPr="00220BFA" w:rsidRDefault="00F34DE5" w:rsidP="00220BFA">
            <w:pPr>
              <w:pStyle w:val="Amount"/>
            </w:pPr>
          </w:p>
        </w:tc>
      </w:tr>
      <w:tr w:rsidR="00F34DE5"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F34DE5" w:rsidRPr="00220BFA" w:rsidRDefault="00F34DE5"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F34DE5" w:rsidRPr="00220BFA" w:rsidRDefault="00F34DE5" w:rsidP="00220BFA">
            <w:pPr>
              <w:pStyle w:val="Amount"/>
            </w:pPr>
          </w:p>
        </w:tc>
      </w:tr>
      <w:tr w:rsidR="00F34DE5"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F34DE5" w:rsidRPr="00220BFA" w:rsidRDefault="00F34DE5"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F34DE5" w:rsidRPr="00220BFA" w:rsidRDefault="00F34DE5" w:rsidP="00220BFA">
            <w:pPr>
              <w:pStyle w:val="Amount"/>
            </w:pPr>
          </w:p>
        </w:tc>
      </w:tr>
      <w:tr w:rsidR="00F34DE5"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34DE5" w:rsidRPr="001E3C2E" w:rsidRDefault="00F34DE5"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F34DE5" w:rsidRPr="00220BFA" w:rsidRDefault="00F34DE5"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F34DE5" w:rsidRPr="00220BFA" w:rsidRDefault="00F34DE5"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288"/>
        </w:trPr>
        <w:tc>
          <w:tcPr>
            <w:tcW w:w="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349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292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1E6722" w:rsidRPr="001E3C2E" w:rsidRDefault="001E6722" w:rsidP="00220BFA"/>
        </w:tc>
        <w:tc>
          <w:tcPr>
            <w:tcW w:w="152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220BFA" w:rsidRDefault="001E6722" w:rsidP="00220BFA">
            <w:pPr>
              <w:pStyle w:val="Amount"/>
            </w:pPr>
          </w:p>
        </w:tc>
      </w:tr>
      <w:tr w:rsidR="001E6722" w:rsidRPr="001E3C2E" w:rsidTr="003B7798">
        <w:tblPrEx>
          <w:tblBorders>
            <w:top w:val="single" w:sz="4" w:space="0" w:color="auto"/>
            <w:left w:val="single" w:sz="4" w:space="0" w:color="auto"/>
            <w:right w:val="single" w:sz="4" w:space="0" w:color="auto"/>
            <w:insideH w:val="single" w:sz="4" w:space="0" w:color="auto"/>
            <w:insideV w:val="single" w:sz="4" w:space="0" w:color="auto"/>
          </w:tblBorders>
          <w:tblCellMar>
            <w:top w:w="43" w:type="dxa"/>
            <w:bottom w:w="43" w:type="dxa"/>
          </w:tblCellMar>
        </w:tblPrEx>
        <w:trPr>
          <w:gridAfter w:val="2"/>
          <w:wAfter w:w="4132" w:type="dxa"/>
          <w:cantSplit/>
          <w:trHeight w:val="604"/>
        </w:trPr>
        <w:tc>
          <w:tcPr>
            <w:tcW w:w="6276" w:type="dxa"/>
            <w:gridSpan w:val="3"/>
            <w:tcBorders>
              <w:top w:val="single" w:sz="4" w:space="0" w:color="365F91" w:themeColor="accent1" w:themeShade="BF"/>
              <w:left w:val="nil"/>
              <w:bottom w:val="nil"/>
              <w:right w:val="nil"/>
            </w:tcBorders>
            <w:shd w:val="clear" w:color="auto" w:fill="auto"/>
            <w:vAlign w:val="center"/>
          </w:tcPr>
          <w:p w:rsidR="001E6722" w:rsidRDefault="001E6722" w:rsidP="00F1047C"/>
          <w:p w:rsidR="003B7798" w:rsidRPr="001E3C2E" w:rsidRDefault="003B7798" w:rsidP="00F1047C"/>
        </w:tc>
        <w:tc>
          <w:tcPr>
            <w:tcW w:w="2340" w:type="dxa"/>
            <w:gridSpan w:val="2"/>
            <w:tcBorders>
              <w:top w:val="single" w:sz="4" w:space="0" w:color="365F91" w:themeColor="accent1" w:themeShade="BF"/>
              <w:left w:val="nil"/>
              <w:bottom w:val="nil"/>
              <w:right w:val="single" w:sz="4" w:space="0" w:color="365F91" w:themeColor="accent1" w:themeShade="BF"/>
            </w:tcBorders>
            <w:shd w:val="clear" w:color="auto" w:fill="auto"/>
            <w:vAlign w:val="center"/>
          </w:tcPr>
          <w:p w:rsidR="001E6722" w:rsidRPr="001E6722" w:rsidRDefault="001E6722" w:rsidP="001E6722">
            <w:pPr>
              <w:pStyle w:val="Labels"/>
              <w:rPr>
                <w:sz w:val="24"/>
                <w:szCs w:val="24"/>
              </w:rPr>
            </w:pPr>
            <w:r w:rsidRPr="001E6722">
              <w:rPr>
                <w:sz w:val="24"/>
                <w:szCs w:val="24"/>
              </w:rPr>
              <w:t xml:space="preserve">Total </w:t>
            </w:r>
            <w:r>
              <w:rPr>
                <w:sz w:val="24"/>
                <w:szCs w:val="24"/>
              </w:rPr>
              <w:t>COST</w:t>
            </w:r>
          </w:p>
        </w:tc>
        <w:tc>
          <w:tcPr>
            <w:tcW w:w="18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1E6722" w:rsidRPr="001E3C2E" w:rsidRDefault="001E6722" w:rsidP="00220BFA">
            <w:pPr>
              <w:pStyle w:val="Amount"/>
            </w:pPr>
          </w:p>
        </w:tc>
      </w:tr>
    </w:tbl>
    <w:p w:rsidR="003A1E70" w:rsidRDefault="003A1E70" w:rsidP="00207555"/>
    <w:p w:rsidR="00065CF0" w:rsidRDefault="00065CF0" w:rsidP="003A1E70">
      <w:r w:rsidRPr="00065CF0">
        <w:rPr>
          <w:rFonts w:ascii="Calibri" w:hAnsi="Calibri"/>
          <w:noProof/>
        </w:rPr>
        <mc:AlternateContent>
          <mc:Choice Requires="wpg">
            <w:drawing>
              <wp:anchor distT="0" distB="0" distL="114300" distR="114300" simplePos="0" relativeHeight="251663872" behindDoc="1" locked="0" layoutInCell="0" allowOverlap="1" wp14:anchorId="53E12E97" wp14:editId="00C533EC">
                <wp:simplePos x="0" y="0"/>
                <wp:positionH relativeFrom="margin">
                  <wp:posOffset>28575</wp:posOffset>
                </wp:positionH>
                <wp:positionV relativeFrom="margin">
                  <wp:posOffset>9121775</wp:posOffset>
                </wp:positionV>
                <wp:extent cx="6492240" cy="555625"/>
                <wp:effectExtent l="0" t="635" r="3810" b="0"/>
                <wp:wrapNone/>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555625"/>
                          <a:chOff x="1066" y="14085"/>
                          <a:chExt cx="10081" cy="875"/>
                        </a:xfrm>
                      </wpg:grpSpPr>
                      <wps:wsp>
                        <wps:cNvPr id="12" name="Rectangle 24"/>
                        <wps:cNvSpPr>
                          <a:spLocks noChangeArrowheads="1"/>
                        </wps:cNvSpPr>
                        <wps:spPr bwMode="auto">
                          <a:xfrm>
                            <a:off x="1066" y="14085"/>
                            <a:ext cx="10081" cy="875"/>
                          </a:xfrm>
                          <a:prstGeom prst="rect">
                            <a:avLst/>
                          </a:prstGeom>
                          <a:gradFill rotWithShape="1">
                            <a:gsLst>
                              <a:gs pos="0">
                                <a:srgbClr val="FFFFFF"/>
                              </a:gs>
                              <a:gs pos="100000">
                                <a:srgbClr val="4F81B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5"/>
                        <wps:cNvCnPr/>
                        <wps:spPr bwMode="auto">
                          <a:xfrm>
                            <a:off x="1080" y="14936"/>
                            <a:ext cx="10051" cy="7"/>
                          </a:xfrm>
                          <a:prstGeom prst="line">
                            <a:avLst/>
                          </a:prstGeom>
                          <a:noFill/>
                          <a:ln w="6350">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25pt;margin-top:718.25pt;width:511.2pt;height:43.75pt;z-index:-251652608;mso-position-horizontal-relative:margin;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" o:allowincell="f">
                <v:rect id="Rectangle 24" o:spid="_x0000_s1027" style="position:absolute;left:1066;top:14085;width:10081;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TjkMMA&#10;AADbAAAADwAAAGRycy9kb3ducmV2LnhtbERPTWvCQBC9F/wPywi9lGZTC0WiGxExECho1XrwNman&#10;SWh2NuxuNf33rlDobR7vc+aLwXTiQs63lhW8JCkI4srqlmsFn4fieQrCB2SNnWVS8EseFvnoYY6Z&#10;tlfe0WUfahFD2GeooAmhz6T0VUMGfWJ74sh9WWcwROhqqR1eY7jp5CRN36TBlmNDgz2tGqq+9z9G&#10;gdue8GyP6+K93CyfXo8befrgrVKP42E5AxFoCP/iP3ep4/wJ3H+J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TjkMMAAADbAAAADwAAAAAAAAAAAAAAAACYAgAAZHJzL2Rv&#10;d25yZXYueG1sUEsFBgAAAAAEAAQA9QAAAIgDAAAAAA==&#10;" stroked="f">
                  <v:fill color2="#b9cde5" rotate="t" focus="100%" type="gradient"/>
                </v:rect>
                <v:line id="Line 25" o:spid="_x0000_s1028" style="position:absolute;visibility:visible;mso-wrap-style:square" from="1080,14936" to="11131,14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dXcIAAADbAAAADwAAAGRycy9kb3ducmV2LnhtbERP24rCMBB9F/yHMMK+aWpdRLpGEUFY&#10;ZAWvsPs2NGNTtpl0m6zWvzeC4NscznWm89ZW4kKNLx0rGA4SEMS50yUXCo6HVX8CwgdkjZVjUnAj&#10;D/NZtzPFTLsr7+iyD4WIIewzVGBCqDMpfW7Ioh+4mjhyZ9dYDBE2hdQNXmO4rWSaJGNpseTYYLCm&#10;paH8d/9vFfyUZ/Pn03X6FY6nzfb9ezjenFZKvfXaxQeIQG14iZ/uTx3nj+DxSzx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ndXcIAAADbAAAADwAAAAAAAAAAAAAA&#10;AAChAgAAZHJzL2Rvd25yZXYueG1sUEsFBgAAAAAEAAQA+QAAAJADAAAAAA==&#10;" strokecolor="#376092" strokeweight=".5pt"/>
                <w10:wrap anchorx="margin" anchory="margin"/>
              </v:group>
            </w:pict>
          </mc:Fallback>
        </mc:AlternateContent>
      </w:r>
    </w:p>
    <w:p w:rsidR="00EF040E" w:rsidRDefault="00EF040E" w:rsidP="003A1E70"/>
    <w:p w:rsidR="00065CF0" w:rsidRDefault="00EF040E" w:rsidP="003A1E70">
      <w:r w:rsidRPr="00065CF0">
        <w:rPr>
          <w:rFonts w:ascii="Calibri" w:hAnsi="Calibri"/>
          <w:noProof/>
        </w:rPr>
        <w:lastRenderedPageBreak/>
        <mc:AlternateContent>
          <mc:Choice Requires="wps">
            <w:drawing>
              <wp:anchor distT="0" distB="0" distL="114300" distR="114300" simplePos="0" relativeHeight="251660800" behindDoc="1" locked="0" layoutInCell="0" allowOverlap="1" wp14:anchorId="2F6CC220" wp14:editId="7A60072F">
                <wp:simplePos x="0" y="0"/>
                <wp:positionH relativeFrom="page">
                  <wp:align>center</wp:align>
                </wp:positionH>
                <wp:positionV relativeFrom="margin">
                  <wp:posOffset>276225</wp:posOffset>
                </wp:positionV>
                <wp:extent cx="6492240" cy="1242695"/>
                <wp:effectExtent l="0" t="0" r="381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42695"/>
                        </a:xfrm>
                        <a:prstGeom prst="rect">
                          <a:avLst/>
                        </a:prstGeom>
                        <a:gradFill rotWithShape="1">
                          <a:gsLst>
                            <a:gs pos="0">
                              <a:srgbClr val="4F81BD">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21.75pt;width:511.2pt;height:97.8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" o:allowincell="f" fillcolor="#b9cde5" stroked="f">
                <v:fill rotate="t" focus="100%" type="gradient"/>
                <w10:wrap anchorx="page" anchory="margin"/>
              </v:rect>
            </w:pict>
          </mc:Fallback>
        </mc:AlternateContent>
      </w:r>
    </w:p>
    <w:tbl>
      <w:tblPr>
        <w:tblW w:w="72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10768"/>
        <w:gridCol w:w="3871"/>
      </w:tblGrid>
      <w:tr w:rsidR="00707221" w:rsidRPr="001E3C2E" w:rsidTr="00257712">
        <w:trPr>
          <w:trHeight w:val="668"/>
        </w:trPr>
        <w:tc>
          <w:tcPr>
            <w:tcW w:w="10768" w:type="dxa"/>
            <w:tcBorders>
              <w:top w:val="single" w:sz="4" w:space="0" w:color="365F91" w:themeColor="accent1" w:themeShade="BF"/>
              <w:bottom w:val="nil"/>
            </w:tcBorders>
            <w:shd w:val="clear" w:color="auto" w:fill="auto"/>
            <w:tcMar>
              <w:top w:w="0" w:type="dxa"/>
            </w:tcMar>
          </w:tcPr>
          <w:p w:rsidR="00707221" w:rsidRPr="001E3C2E" w:rsidRDefault="00EF040E" w:rsidP="00257712">
            <w:pPr>
              <w:ind w:right="-4139"/>
            </w:pPr>
            <w:r>
              <w:rPr>
                <w:noProof/>
              </w:rPr>
              <mc:AlternateContent>
                <mc:Choice Requires="wps">
                  <w:drawing>
                    <wp:anchor distT="0" distB="0" distL="114300" distR="114300" simplePos="0" relativeHeight="251667968" behindDoc="1" locked="0" layoutInCell="0" allowOverlap="1" wp14:anchorId="12E498F0" wp14:editId="66CBF64B">
                      <wp:simplePos x="0" y="0"/>
                      <wp:positionH relativeFrom="page">
                        <wp:posOffset>819150</wp:posOffset>
                      </wp:positionH>
                      <wp:positionV relativeFrom="margin">
                        <wp:posOffset>276225</wp:posOffset>
                      </wp:positionV>
                      <wp:extent cx="6492240" cy="1242695"/>
                      <wp:effectExtent l="0" t="0" r="381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42695"/>
                              </a:xfrm>
                              <a:prstGeom prst="rect">
                                <a:avLst/>
                              </a:prstGeom>
                              <a:gradFill rotWithShape="1">
                                <a:gsLst>
                                  <a:gs pos="0">
                                    <a:srgbClr val="4F81BD">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4.5pt;margin-top:21.75pt;width:511.2pt;height:97.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" o:allowincell="f" fillcolor="#b9cde5" stroked="f">
                      <v:fill rotate="t" focus="100%" type="gradient"/>
                      <w10:wrap anchorx="page" anchory="margin"/>
                    </v:rect>
                  </w:pict>
                </mc:Fallback>
              </mc:AlternateContent>
            </w:r>
            <w:r w:rsidR="00707221">
              <w:t xml:space="preserve">                                                                                </w:t>
            </w:r>
            <w:r w:rsidR="00707221">
              <w:rPr>
                <w:noProof/>
              </w:rPr>
              <w:drawing>
                <wp:inline distT="0" distB="0" distL="0" distR="0" wp14:anchorId="39B4838C" wp14:editId="5D2765B4">
                  <wp:extent cx="723900" cy="592282"/>
                  <wp:effectExtent l="0" t="0" r="0" b="0"/>
                  <wp:docPr id="32" name="Picture 32" descr="C:\Users\shauncarroll\Pictures\Jewel-Theatre-Company-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uncarroll\Pictures\Jewel-Theatre-Company-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592282"/>
                          </a:xfrm>
                          <a:prstGeom prst="rect">
                            <a:avLst/>
                          </a:prstGeom>
                          <a:noFill/>
                          <a:ln>
                            <a:noFill/>
                          </a:ln>
                        </pic:spPr>
                      </pic:pic>
                    </a:graphicData>
                  </a:graphic>
                </wp:inline>
              </w:drawing>
            </w:r>
          </w:p>
        </w:tc>
        <w:tc>
          <w:tcPr>
            <w:tcW w:w="3871" w:type="dxa"/>
            <w:tcBorders>
              <w:top w:val="single" w:sz="4" w:space="0" w:color="365F91" w:themeColor="accent1" w:themeShade="BF"/>
              <w:bottom w:val="nil"/>
            </w:tcBorders>
            <w:shd w:val="clear" w:color="auto" w:fill="auto"/>
          </w:tcPr>
          <w:p w:rsidR="00707221" w:rsidRDefault="00707221" w:rsidP="00257712">
            <w:pPr>
              <w:pStyle w:val="Heading1"/>
            </w:pPr>
          </w:p>
        </w:tc>
      </w:tr>
      <w:tr w:rsidR="00707221" w:rsidRPr="001E3C2E" w:rsidTr="00257712">
        <w:trPr>
          <w:trHeight w:val="10746"/>
        </w:trPr>
        <w:tc>
          <w:tcPr>
            <w:tcW w:w="10768" w:type="dxa"/>
            <w:tcBorders>
              <w:top w:val="nil"/>
              <w:bottom w:val="nil"/>
            </w:tcBorders>
            <w:shd w:val="clear" w:color="auto" w:fill="auto"/>
            <w:tcMar>
              <w:top w:w="0" w:type="dxa"/>
            </w:tcMar>
            <w:vAlign w:val="bottom"/>
          </w:tcPr>
          <w:p w:rsidR="00707221" w:rsidRDefault="000353A2" w:rsidP="00257712">
            <w:pPr>
              <w:pStyle w:val="Slogan"/>
              <w:numPr>
                <w:ilvl w:val="0"/>
                <w:numId w:val="14"/>
              </w:numPr>
              <w:tabs>
                <w:tab w:val="left" w:pos="735"/>
              </w:tabs>
              <w:rPr>
                <w:rFonts w:ascii="Times New Roman" w:hAnsi="Times New Roman"/>
                <w:i w:val="0"/>
                <w:noProof/>
                <w:sz w:val="20"/>
                <w:szCs w:val="20"/>
              </w:rPr>
            </w:pPr>
            <w:r>
              <w:rPr>
                <w:noProof/>
              </w:rPr>
              <mc:AlternateContent>
                <mc:Choice Requires="wpg">
                  <w:drawing>
                    <wp:anchor distT="0" distB="0" distL="114300" distR="114300" simplePos="0" relativeHeight="251658752" behindDoc="1" locked="0" layoutInCell="0" allowOverlap="1" wp14:anchorId="0DCAB098" wp14:editId="33E56693">
                      <wp:simplePos x="0" y="0"/>
                      <wp:positionH relativeFrom="margin">
                        <wp:posOffset>104775</wp:posOffset>
                      </wp:positionH>
                      <wp:positionV relativeFrom="margin">
                        <wp:posOffset>9032875</wp:posOffset>
                      </wp:positionV>
                      <wp:extent cx="6492240" cy="555625"/>
                      <wp:effectExtent l="0" t="0" r="3810" b="15875"/>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555625"/>
                                <a:chOff x="1066" y="14085"/>
                                <a:chExt cx="10081" cy="875"/>
                              </a:xfrm>
                            </wpg:grpSpPr>
                            <wps:wsp>
                              <wps:cNvPr id="5" name="Rectangle 24"/>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5"/>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25pt;margin-top:711.25pt;width:511.2pt;height:43.75pt;z-index:-251657728;mso-position-horizontal-relative:margin;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" o:allowincell="f">
                      <v:rect id="Rectangle 24" o:spid="_x0000_s1027" style="position:absolute;left:1066;top:14085;width:10081;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8YMEA&#10;AADaAAAADwAAAGRycy9kb3ducmV2LnhtbESP3YrCMBSE7wXfIRxhb2RNV1SW2lQWQfBKttUHODSn&#10;P9iclCat9e03woKXw8x8wySHybRipN41lhV8rSIQxIXVDVcKbtfT5zcI55E1tpZJwZMcHNL5LMFY&#10;2wdnNOa+EgHCLkYFtfddLKUrajLoVrYjDl5pe4M+yL6SusdHgJtWrqNoJw02HBZq7OhYU3HPB6Ng&#10;+N2UeblrI5dZ6S9dNhzHzVKpj8X0swfhafLv8H/7rBVs4XUl3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LPGDBAAAA2gAAAA8AAAAAAAAAAAAAAAAAmAIAAGRycy9kb3du&#10;cmV2LnhtbFBLBQYAAAAABAAEAPUAAACGAwAAAAA=&#10;" stroked="f">
                        <v:fill color2="#b8cce4 [1300]" rotate="t" focus="100%" type="gradient"/>
                      </v:rect>
                      <v:line id="Line 25" o:spid="_x0000_s1028" style="position:absolute;visibility:visible;mso-wrap-style:square" from="1080,14936" to="11131,14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RSzMQAAADaAAAADwAAAGRycy9kb3ducmV2LnhtbESPT2vCQBTE70K/w/IKvdVNCw1tdBUp&#10;VPxzMrWKt0f2mQSzb+PuqvHbu0LB4zAzv2GG48404kzO15YVvPUTEMSF1TWXCta/P6+fIHxA1thY&#10;JgVX8jAePfWGmGl74RWd81CKCGGfoYIqhDaT0hcVGfR92xJHb2+dwRClK6V2eIlw08j3JEmlwZrj&#10;QoUtfVdUHPKTUbA42Oks+dg1m2P6tf3L58u1J6fUy3M3GYAI1IVH+L890wpSuF+JN0C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FLMxAAAANoAAAAPAAAAAAAAAAAA&#10;AAAAAKECAABkcnMvZG93bnJldi54bWxQSwUGAAAAAAQABAD5AAAAkgMAAAAA&#10;" strokecolor="#365f91 [2404]" strokeweight=".5pt"/>
                      <w10:wrap anchorx="margin" anchory="margin"/>
                    </v:group>
                  </w:pict>
                </mc:Fallback>
              </mc:AlternateContent>
            </w:r>
            <w:r w:rsidR="00707221">
              <w:rPr>
                <w:rFonts w:ascii="Times New Roman" w:hAnsi="Times New Roman"/>
                <w:b/>
                <w:i w:val="0"/>
                <w:noProof/>
                <w:sz w:val="20"/>
                <w:szCs w:val="20"/>
              </w:rPr>
              <w:t xml:space="preserve">ADDITIONS. </w:t>
            </w:r>
            <w:r w:rsidR="00707221" w:rsidRPr="009037AC">
              <w:rPr>
                <w:rFonts w:ascii="Times New Roman" w:hAnsi="Times New Roman"/>
                <w:b/>
                <w:i w:val="0"/>
                <w:noProof/>
                <w:sz w:val="20"/>
                <w:szCs w:val="20"/>
                <w:highlight w:val="yellow"/>
              </w:rPr>
              <w:t>____________</w:t>
            </w:r>
            <w:r w:rsidR="00707221" w:rsidRPr="006C33E6">
              <w:rPr>
                <w:rFonts w:ascii="Times New Roman" w:hAnsi="Times New Roman"/>
                <w:b/>
                <w:i w:val="0"/>
                <w:noProof/>
                <w:sz w:val="20"/>
                <w:szCs w:val="20"/>
              </w:rPr>
              <w:t xml:space="preserve">  </w:t>
            </w:r>
          </w:p>
          <w:p w:rsidR="00707221" w:rsidRDefault="00707221" w:rsidP="00257712">
            <w:pPr>
              <w:pStyle w:val="Slogan"/>
              <w:numPr>
                <w:ilvl w:val="0"/>
                <w:numId w:val="15"/>
              </w:numPr>
              <w:tabs>
                <w:tab w:val="left" w:pos="735"/>
                <w:tab w:val="left" w:pos="10110"/>
              </w:tabs>
              <w:rPr>
                <w:rFonts w:ascii="Times New Roman" w:hAnsi="Times New Roman"/>
                <w:i w:val="0"/>
                <w:noProof/>
                <w:sz w:val="20"/>
                <w:szCs w:val="20"/>
              </w:rPr>
            </w:pPr>
            <w:r>
              <w:rPr>
                <w:rFonts w:ascii="Times New Roman" w:hAnsi="Times New Roman"/>
                <w:i w:val="0"/>
                <w:noProof/>
                <w:sz w:val="20"/>
                <w:szCs w:val="20"/>
              </w:rPr>
              <w:t>CLIENT may make NO alterations or modifications to any property without prior authorization from JTC.</w:t>
            </w:r>
          </w:p>
          <w:p w:rsidR="00707221" w:rsidRDefault="00707221" w:rsidP="00257712">
            <w:pPr>
              <w:pStyle w:val="Slogan"/>
              <w:numPr>
                <w:ilvl w:val="0"/>
                <w:numId w:val="15"/>
              </w:numPr>
              <w:tabs>
                <w:tab w:val="left" w:pos="735"/>
              </w:tabs>
              <w:rPr>
                <w:rFonts w:ascii="Times New Roman" w:hAnsi="Times New Roman"/>
                <w:i w:val="0"/>
                <w:noProof/>
                <w:sz w:val="20"/>
                <w:szCs w:val="20"/>
              </w:rPr>
            </w:pPr>
            <w:r>
              <w:rPr>
                <w:rFonts w:ascii="Times New Roman" w:hAnsi="Times New Roman"/>
                <w:i w:val="0"/>
                <w:noProof/>
                <w:sz w:val="20"/>
                <w:szCs w:val="20"/>
              </w:rPr>
              <w:t xml:space="preserve">CLIENT shall notify JTC immediately if any property is lost, stolen, or damaged. </w:t>
            </w:r>
          </w:p>
          <w:p w:rsidR="00707221" w:rsidRDefault="00707221" w:rsidP="00257712">
            <w:pPr>
              <w:pStyle w:val="Slogan"/>
              <w:numPr>
                <w:ilvl w:val="0"/>
                <w:numId w:val="15"/>
              </w:numPr>
              <w:tabs>
                <w:tab w:val="left" w:pos="735"/>
              </w:tabs>
              <w:rPr>
                <w:rFonts w:ascii="Times New Roman" w:hAnsi="Times New Roman"/>
                <w:i w:val="0"/>
                <w:noProof/>
                <w:sz w:val="20"/>
                <w:szCs w:val="20"/>
              </w:rPr>
            </w:pPr>
            <w:r>
              <w:rPr>
                <w:rFonts w:ascii="Times New Roman" w:hAnsi="Times New Roman"/>
                <w:i w:val="0"/>
                <w:noProof/>
                <w:sz w:val="20"/>
                <w:szCs w:val="20"/>
              </w:rPr>
              <w:t>CLIENT shall pay the replacement value if any item is lost, stolen, damaged, or altered. Items will be inspected upon return.</w:t>
            </w:r>
          </w:p>
          <w:p w:rsidR="00707221" w:rsidRPr="00163C01" w:rsidRDefault="00707221" w:rsidP="00257712">
            <w:pPr>
              <w:pStyle w:val="Slogan"/>
              <w:numPr>
                <w:ilvl w:val="0"/>
                <w:numId w:val="15"/>
              </w:numPr>
              <w:tabs>
                <w:tab w:val="left" w:pos="735"/>
              </w:tabs>
              <w:rPr>
                <w:rFonts w:ascii="Times New Roman" w:hAnsi="Times New Roman"/>
                <w:i w:val="0"/>
                <w:noProof/>
                <w:sz w:val="20"/>
                <w:szCs w:val="20"/>
                <w:highlight w:val="cyan"/>
              </w:rPr>
            </w:pPr>
            <w:r w:rsidRPr="00163C01">
              <w:rPr>
                <w:rFonts w:ascii="Times New Roman" w:hAnsi="Times New Roman"/>
                <w:i w:val="0"/>
                <w:noProof/>
                <w:sz w:val="20"/>
                <w:szCs w:val="20"/>
                <w:highlight w:val="cyan"/>
              </w:rPr>
              <w:t>Any property not returned by rental period end date will be assessed a weekly late charge equal to the property’s rental value and will be deducted from the security deposit. Any fraction of a week for which any property is not returned beyond the rental period end date, will be considered a full week until their return.</w:t>
            </w:r>
          </w:p>
          <w:p w:rsidR="00707221" w:rsidRDefault="00707221" w:rsidP="00257712">
            <w:pPr>
              <w:pStyle w:val="Slogan"/>
              <w:tabs>
                <w:tab w:val="left" w:pos="735"/>
              </w:tabs>
              <w:rPr>
                <w:rFonts w:ascii="Times New Roman" w:hAnsi="Times New Roman"/>
                <w:i w:val="0"/>
                <w:noProof/>
                <w:sz w:val="20"/>
                <w:szCs w:val="20"/>
              </w:rPr>
            </w:pPr>
          </w:p>
          <w:p w:rsidR="00707221" w:rsidRDefault="00707221" w:rsidP="00257712">
            <w:pPr>
              <w:pStyle w:val="Slogan"/>
              <w:numPr>
                <w:ilvl w:val="0"/>
                <w:numId w:val="14"/>
              </w:numPr>
              <w:tabs>
                <w:tab w:val="left" w:pos="735"/>
              </w:tabs>
              <w:rPr>
                <w:rFonts w:ascii="Times New Roman" w:hAnsi="Times New Roman"/>
                <w:i w:val="0"/>
                <w:noProof/>
                <w:sz w:val="20"/>
                <w:szCs w:val="20"/>
              </w:rPr>
            </w:pPr>
            <w:r>
              <w:rPr>
                <w:rFonts w:ascii="Times New Roman" w:hAnsi="Times New Roman"/>
                <w:b/>
                <w:i w:val="0"/>
                <w:noProof/>
                <w:sz w:val="20"/>
                <w:szCs w:val="20"/>
              </w:rPr>
              <w:t xml:space="preserve">SERVICES AND FEE.   $10 per week </w:t>
            </w:r>
            <w:r w:rsidRPr="009037AC">
              <w:rPr>
                <w:rFonts w:ascii="Times New Roman" w:hAnsi="Times New Roman"/>
                <w:b/>
                <w:i w:val="0"/>
                <w:noProof/>
                <w:sz w:val="20"/>
                <w:szCs w:val="20"/>
                <w:highlight w:val="yellow"/>
              </w:rPr>
              <w:t>____________</w:t>
            </w:r>
          </w:p>
          <w:p w:rsidR="00707221" w:rsidRDefault="00707221" w:rsidP="00257712">
            <w:pPr>
              <w:pStyle w:val="Slogan"/>
              <w:numPr>
                <w:ilvl w:val="0"/>
                <w:numId w:val="16"/>
              </w:numPr>
              <w:tabs>
                <w:tab w:val="left" w:pos="735"/>
              </w:tabs>
              <w:rPr>
                <w:rFonts w:ascii="Times New Roman" w:hAnsi="Times New Roman"/>
                <w:i w:val="0"/>
                <w:noProof/>
                <w:sz w:val="20"/>
                <w:szCs w:val="20"/>
              </w:rPr>
            </w:pPr>
            <w:r>
              <w:rPr>
                <w:rFonts w:ascii="Times New Roman" w:hAnsi="Times New Roman"/>
                <w:i w:val="0"/>
                <w:noProof/>
                <w:sz w:val="20"/>
                <w:szCs w:val="20"/>
              </w:rPr>
              <w:t>Compensate JTC a total rental fee on the day of pickup.</w:t>
            </w:r>
          </w:p>
          <w:p w:rsidR="00707221" w:rsidRDefault="00707221" w:rsidP="00257712">
            <w:pPr>
              <w:pStyle w:val="Slogan"/>
              <w:tabs>
                <w:tab w:val="left" w:pos="735"/>
              </w:tabs>
              <w:ind w:left="855"/>
              <w:rPr>
                <w:rFonts w:ascii="Times New Roman" w:hAnsi="Times New Roman"/>
                <w:i w:val="0"/>
                <w:noProof/>
                <w:sz w:val="20"/>
                <w:szCs w:val="20"/>
              </w:rPr>
            </w:pPr>
            <w:r>
              <w:rPr>
                <w:rFonts w:ascii="Times New Roman" w:hAnsi="Times New Roman"/>
                <w:i w:val="0"/>
                <w:noProof/>
                <w:sz w:val="20"/>
                <w:szCs w:val="20"/>
              </w:rPr>
              <w:t>PROP RENTAL:   1-10 items for a total cost of $10 per week, 11-20 items for a total cost of $20 per week, etc…</w:t>
            </w:r>
          </w:p>
          <w:p w:rsidR="00707221" w:rsidRDefault="00707221" w:rsidP="00257712">
            <w:pPr>
              <w:pStyle w:val="Slogan"/>
              <w:tabs>
                <w:tab w:val="left" w:pos="735"/>
              </w:tabs>
              <w:ind w:left="855" w:right="-172"/>
              <w:rPr>
                <w:rFonts w:ascii="Times New Roman" w:hAnsi="Times New Roman"/>
                <w:i w:val="0"/>
                <w:noProof/>
                <w:sz w:val="20"/>
                <w:szCs w:val="20"/>
              </w:rPr>
            </w:pPr>
            <w:r>
              <w:rPr>
                <w:rFonts w:ascii="Times New Roman" w:hAnsi="Times New Roman"/>
                <w:i w:val="0"/>
                <w:noProof/>
                <w:sz w:val="20"/>
                <w:szCs w:val="20"/>
              </w:rPr>
              <w:t>FURNITURE RENTAL: 1-5 items for a total cost of $10 per week, 6-10 items for a total cost of $20 per week, etc…</w:t>
            </w:r>
          </w:p>
          <w:p w:rsidR="00707221" w:rsidRDefault="00707221" w:rsidP="00257712">
            <w:pPr>
              <w:pStyle w:val="Slogan"/>
              <w:numPr>
                <w:ilvl w:val="0"/>
                <w:numId w:val="16"/>
              </w:numPr>
              <w:tabs>
                <w:tab w:val="left" w:pos="735"/>
              </w:tabs>
              <w:rPr>
                <w:rFonts w:ascii="Times New Roman" w:hAnsi="Times New Roman"/>
                <w:i w:val="0"/>
                <w:noProof/>
                <w:sz w:val="20"/>
                <w:szCs w:val="20"/>
              </w:rPr>
            </w:pPr>
            <w:r>
              <w:rPr>
                <w:rFonts w:ascii="Times New Roman" w:hAnsi="Times New Roman"/>
                <w:i w:val="0"/>
                <w:noProof/>
                <w:sz w:val="20"/>
                <w:szCs w:val="20"/>
              </w:rPr>
              <w:t xml:space="preserve">Provide a security deposit of </w:t>
            </w:r>
            <w:r w:rsidRPr="00163C01">
              <w:rPr>
                <w:rFonts w:ascii="Times New Roman" w:hAnsi="Times New Roman"/>
                <w:b/>
                <w:i w:val="0"/>
                <w:noProof/>
                <w:sz w:val="20"/>
                <w:szCs w:val="20"/>
                <w:highlight w:val="cyan"/>
              </w:rPr>
              <w:t>ONE HUNDRED DOLLARS [$100.00]</w:t>
            </w:r>
            <w:r w:rsidRPr="00163C01">
              <w:rPr>
                <w:rFonts w:ascii="Times New Roman" w:hAnsi="Times New Roman"/>
                <w:i w:val="0"/>
                <w:noProof/>
                <w:sz w:val="20"/>
                <w:szCs w:val="20"/>
                <w:highlight w:val="cyan"/>
              </w:rPr>
              <w:t>,</w:t>
            </w:r>
            <w:r>
              <w:rPr>
                <w:rFonts w:ascii="Times New Roman" w:hAnsi="Times New Roman"/>
                <w:i w:val="0"/>
                <w:noProof/>
                <w:sz w:val="20"/>
                <w:szCs w:val="20"/>
              </w:rPr>
              <w:t xml:space="preserve"> which shall be refunded upon return of properties </w:t>
            </w:r>
            <w:r w:rsidRPr="00163C01">
              <w:rPr>
                <w:rFonts w:ascii="Times New Roman" w:hAnsi="Times New Roman"/>
                <w:i w:val="0"/>
                <w:noProof/>
                <w:sz w:val="20"/>
                <w:szCs w:val="20"/>
                <w:highlight w:val="cyan"/>
              </w:rPr>
              <w:t>minus late charges and the cost to repair damaged properties and/or replace lost or stolen properties.</w:t>
            </w:r>
          </w:p>
          <w:p w:rsidR="00707221" w:rsidRDefault="00707221" w:rsidP="00257712">
            <w:pPr>
              <w:pStyle w:val="Slogan"/>
              <w:tabs>
                <w:tab w:val="left" w:pos="735"/>
              </w:tabs>
              <w:ind w:left="855"/>
              <w:rPr>
                <w:rFonts w:ascii="Times New Roman" w:hAnsi="Times New Roman"/>
                <w:i w:val="0"/>
                <w:noProof/>
                <w:sz w:val="20"/>
                <w:szCs w:val="20"/>
              </w:rPr>
            </w:pPr>
          </w:p>
          <w:p w:rsidR="00707221" w:rsidRPr="009037AC" w:rsidRDefault="00707221" w:rsidP="00257712">
            <w:pPr>
              <w:pStyle w:val="Slogan"/>
              <w:numPr>
                <w:ilvl w:val="0"/>
                <w:numId w:val="14"/>
              </w:numPr>
              <w:tabs>
                <w:tab w:val="left" w:pos="735"/>
              </w:tabs>
              <w:rPr>
                <w:rFonts w:ascii="Times New Roman" w:hAnsi="Times New Roman"/>
                <w:i w:val="0"/>
                <w:noProof/>
                <w:sz w:val="20"/>
                <w:szCs w:val="20"/>
              </w:rPr>
            </w:pPr>
            <w:r>
              <w:rPr>
                <w:rFonts w:ascii="Times New Roman" w:hAnsi="Times New Roman"/>
                <w:b/>
                <w:i w:val="0"/>
                <w:noProof/>
                <w:sz w:val="20"/>
                <w:szCs w:val="20"/>
              </w:rPr>
              <w:t xml:space="preserve">HOLD HARMLESS. </w:t>
            </w:r>
            <w:r w:rsidRPr="009037AC">
              <w:rPr>
                <w:rFonts w:ascii="Times New Roman" w:hAnsi="Times New Roman"/>
                <w:b/>
                <w:i w:val="0"/>
                <w:noProof/>
                <w:sz w:val="20"/>
                <w:szCs w:val="20"/>
                <w:highlight w:val="yellow"/>
              </w:rPr>
              <w:t>____________</w:t>
            </w:r>
          </w:p>
          <w:p w:rsidR="00707221" w:rsidRDefault="00707221" w:rsidP="00257712">
            <w:pPr>
              <w:pStyle w:val="Slogan"/>
              <w:tabs>
                <w:tab w:val="left" w:pos="735"/>
              </w:tabs>
              <w:ind w:left="495"/>
              <w:rPr>
                <w:rFonts w:ascii="Times New Roman" w:hAnsi="Times New Roman"/>
                <w:i w:val="0"/>
                <w:noProof/>
                <w:sz w:val="20"/>
                <w:szCs w:val="20"/>
              </w:rPr>
            </w:pPr>
            <w:r>
              <w:rPr>
                <w:rFonts w:ascii="Times New Roman" w:hAnsi="Times New Roman"/>
                <w:i w:val="0"/>
                <w:noProof/>
                <w:sz w:val="20"/>
                <w:szCs w:val="20"/>
              </w:rPr>
              <w:t xml:space="preserve">CLIENT agrees to indemnify, defend and hold harmless JTC for any and all claims or actions arising from employess, related parties, third parties for damage to personal property, injury, and/or infringement on intellectual property rights and/or copyrights related to the prop designs and/or method(s) of construction. </w:t>
            </w:r>
          </w:p>
          <w:p w:rsidR="00707221" w:rsidRDefault="00707221" w:rsidP="00257712">
            <w:pPr>
              <w:pStyle w:val="Slogan"/>
              <w:tabs>
                <w:tab w:val="left" w:pos="735"/>
              </w:tabs>
              <w:ind w:left="495"/>
              <w:rPr>
                <w:rFonts w:ascii="Times New Roman" w:hAnsi="Times New Roman"/>
                <w:i w:val="0"/>
                <w:noProof/>
                <w:sz w:val="20"/>
                <w:szCs w:val="20"/>
              </w:rPr>
            </w:pPr>
          </w:p>
          <w:p w:rsidR="00707221" w:rsidRPr="009037AC" w:rsidRDefault="00707221" w:rsidP="00257712">
            <w:pPr>
              <w:pStyle w:val="Slogan"/>
              <w:numPr>
                <w:ilvl w:val="0"/>
                <w:numId w:val="14"/>
              </w:numPr>
              <w:tabs>
                <w:tab w:val="left" w:pos="735"/>
              </w:tabs>
              <w:rPr>
                <w:rFonts w:ascii="Times New Roman" w:hAnsi="Times New Roman"/>
                <w:i w:val="0"/>
                <w:noProof/>
                <w:sz w:val="20"/>
                <w:szCs w:val="20"/>
              </w:rPr>
            </w:pPr>
            <w:r>
              <w:rPr>
                <w:rFonts w:ascii="Times New Roman" w:hAnsi="Times New Roman"/>
                <w:b/>
                <w:i w:val="0"/>
                <w:noProof/>
                <w:sz w:val="20"/>
                <w:szCs w:val="20"/>
              </w:rPr>
              <w:t xml:space="preserve">MISCELLANEOUS. </w:t>
            </w:r>
            <w:r w:rsidRPr="009037AC">
              <w:rPr>
                <w:rFonts w:ascii="Times New Roman" w:hAnsi="Times New Roman"/>
                <w:b/>
                <w:i w:val="0"/>
                <w:noProof/>
                <w:sz w:val="20"/>
                <w:szCs w:val="20"/>
                <w:highlight w:val="yellow"/>
              </w:rPr>
              <w:t>____________</w:t>
            </w:r>
            <w:r>
              <w:rPr>
                <w:rFonts w:ascii="Times New Roman" w:hAnsi="Times New Roman"/>
                <w:b/>
                <w:i w:val="0"/>
                <w:noProof/>
                <w:sz w:val="20"/>
                <w:szCs w:val="20"/>
              </w:rPr>
              <w:t xml:space="preserve"> </w:t>
            </w:r>
          </w:p>
          <w:p w:rsidR="00707221" w:rsidRDefault="00707221" w:rsidP="00257712">
            <w:pPr>
              <w:pStyle w:val="Slogan"/>
              <w:tabs>
                <w:tab w:val="left" w:pos="735"/>
              </w:tabs>
              <w:ind w:left="495"/>
              <w:rPr>
                <w:rFonts w:ascii="Times New Roman" w:hAnsi="Times New Roman"/>
                <w:i w:val="0"/>
                <w:noProof/>
                <w:sz w:val="20"/>
                <w:szCs w:val="20"/>
              </w:rPr>
            </w:pPr>
            <w:r>
              <w:rPr>
                <w:rFonts w:ascii="Times New Roman" w:hAnsi="Times New Roman"/>
                <w:i w:val="0"/>
                <w:noProof/>
                <w:sz w:val="20"/>
                <w:szCs w:val="20"/>
              </w:rPr>
              <w:t>The laws of the State of California shall govern this Agreement. Any and all claims brought against one of the parties by the other shall be resolved by arbitration in accordance with the American Arbitration Law who’s decision shall be final. The losing party shall pay all court costs and attorney’s fees of the prevailing party. CLIENT cannot assign this Agreement. This is the complete and only Agreement and understanding between the parties, which supersedes any and all prior written and verbal understandings and communications. Any delinquent amount(s) due under this Agreement are considered a material breach.</w:t>
            </w:r>
          </w:p>
          <w:p w:rsidR="00707221" w:rsidRDefault="00707221" w:rsidP="00257712">
            <w:pPr>
              <w:pStyle w:val="Slogan"/>
              <w:tabs>
                <w:tab w:val="left" w:pos="735"/>
              </w:tabs>
              <w:rPr>
                <w:rFonts w:ascii="Times New Roman" w:hAnsi="Times New Roman"/>
                <w:i w:val="0"/>
                <w:noProof/>
                <w:sz w:val="20"/>
                <w:szCs w:val="20"/>
              </w:rPr>
            </w:pPr>
          </w:p>
          <w:p w:rsidR="00707221" w:rsidRPr="009037AC" w:rsidRDefault="00707221" w:rsidP="00257712">
            <w:pPr>
              <w:pStyle w:val="Slogan"/>
              <w:numPr>
                <w:ilvl w:val="0"/>
                <w:numId w:val="14"/>
              </w:numPr>
              <w:tabs>
                <w:tab w:val="left" w:pos="735"/>
              </w:tabs>
              <w:rPr>
                <w:rFonts w:ascii="Times New Roman" w:hAnsi="Times New Roman"/>
                <w:i w:val="0"/>
                <w:noProof/>
                <w:sz w:val="20"/>
                <w:szCs w:val="20"/>
              </w:rPr>
            </w:pPr>
            <w:r>
              <w:rPr>
                <w:rFonts w:ascii="Times New Roman" w:hAnsi="Times New Roman"/>
                <w:b/>
                <w:i w:val="0"/>
                <w:noProof/>
                <w:sz w:val="20"/>
                <w:szCs w:val="20"/>
              </w:rPr>
              <w:t xml:space="preserve">RETURN APPOINTMENT. </w:t>
            </w:r>
            <w:r w:rsidRPr="009037AC">
              <w:rPr>
                <w:rFonts w:ascii="Times New Roman" w:hAnsi="Times New Roman"/>
                <w:b/>
                <w:i w:val="0"/>
                <w:noProof/>
                <w:sz w:val="20"/>
                <w:szCs w:val="20"/>
                <w:highlight w:val="yellow"/>
              </w:rPr>
              <w:t>____________</w:t>
            </w:r>
          </w:p>
          <w:p w:rsidR="00707221" w:rsidRDefault="00707221" w:rsidP="00257712">
            <w:pPr>
              <w:pStyle w:val="Slogan"/>
              <w:tabs>
                <w:tab w:val="left" w:pos="735"/>
              </w:tabs>
              <w:ind w:left="495"/>
              <w:rPr>
                <w:rFonts w:ascii="Times New Roman" w:hAnsi="Times New Roman"/>
                <w:i w:val="0"/>
                <w:noProof/>
                <w:sz w:val="20"/>
                <w:szCs w:val="20"/>
              </w:rPr>
            </w:pPr>
            <w:r>
              <w:rPr>
                <w:rFonts w:ascii="Times New Roman" w:hAnsi="Times New Roman"/>
                <w:b/>
                <w:i w:val="0"/>
                <w:noProof/>
                <w:sz w:val="20"/>
                <w:szCs w:val="20"/>
              </w:rPr>
              <w:t xml:space="preserve"> </w:t>
            </w:r>
            <w:r>
              <w:rPr>
                <w:rFonts w:ascii="Times New Roman" w:hAnsi="Times New Roman"/>
                <w:i w:val="0"/>
                <w:noProof/>
                <w:sz w:val="20"/>
                <w:szCs w:val="20"/>
              </w:rPr>
              <w:t>CLIENT agrees to contact JTC with a minimum amount of 48 hours prior to setting up an agreed upon date of rental return.</w:t>
            </w:r>
          </w:p>
          <w:p w:rsidR="00707221" w:rsidRDefault="00707221" w:rsidP="00257712">
            <w:pPr>
              <w:pStyle w:val="ListParagraph"/>
              <w:rPr>
                <w:rFonts w:ascii="Times New Roman" w:hAnsi="Times New Roman"/>
                <w:i/>
                <w:noProof/>
                <w:sz w:val="20"/>
                <w:szCs w:val="20"/>
              </w:rPr>
            </w:pPr>
          </w:p>
          <w:p w:rsidR="00707221" w:rsidRDefault="00707221" w:rsidP="00257712">
            <w:pPr>
              <w:pStyle w:val="Slogan"/>
              <w:tabs>
                <w:tab w:val="left" w:pos="735"/>
              </w:tabs>
              <w:rPr>
                <w:rFonts w:ascii="Times New Roman" w:hAnsi="Times New Roman"/>
                <w:i w:val="0"/>
                <w:noProof/>
                <w:sz w:val="20"/>
                <w:szCs w:val="20"/>
              </w:rPr>
            </w:pPr>
          </w:p>
          <w:p w:rsidR="00707221" w:rsidRDefault="00707221" w:rsidP="00257712">
            <w:pPr>
              <w:pStyle w:val="Slogan"/>
              <w:tabs>
                <w:tab w:val="left" w:pos="735"/>
              </w:tabs>
              <w:rPr>
                <w:rFonts w:ascii="Times New Roman" w:hAnsi="Times New Roman"/>
                <w:i w:val="0"/>
                <w:noProof/>
                <w:sz w:val="20"/>
                <w:szCs w:val="20"/>
              </w:rPr>
            </w:pPr>
          </w:p>
          <w:p w:rsidR="00707221" w:rsidRDefault="00707221" w:rsidP="00257712">
            <w:pPr>
              <w:pStyle w:val="Slogan"/>
              <w:tabs>
                <w:tab w:val="left" w:pos="735"/>
              </w:tabs>
              <w:rPr>
                <w:rFonts w:ascii="Times New Roman" w:hAnsi="Times New Roman"/>
                <w:i w:val="0"/>
                <w:noProof/>
                <w:sz w:val="20"/>
                <w:szCs w:val="20"/>
              </w:rPr>
            </w:pPr>
          </w:p>
          <w:p w:rsidR="00707221" w:rsidRDefault="00707221" w:rsidP="00257712">
            <w:pPr>
              <w:pStyle w:val="Slogan"/>
              <w:tabs>
                <w:tab w:val="left" w:pos="735"/>
              </w:tabs>
              <w:rPr>
                <w:rFonts w:ascii="Times New Roman" w:hAnsi="Times New Roman"/>
                <w:i w:val="0"/>
                <w:noProof/>
                <w:sz w:val="20"/>
                <w:szCs w:val="20"/>
              </w:rPr>
            </w:pPr>
            <w:r>
              <w:rPr>
                <w:rFonts w:ascii="Times New Roman" w:hAnsi="Times New Roman"/>
                <w:i w:val="0"/>
                <w:noProof/>
                <w:sz w:val="20"/>
                <w:szCs w:val="20"/>
              </w:rPr>
              <w:t>SHAUN CARROLL                                                               SIGNATURE:</w:t>
            </w:r>
            <w:r w:rsidRPr="00FF12EC">
              <w:rPr>
                <w:rFonts w:ascii="Times New Roman" w:hAnsi="Times New Roman"/>
                <w:i w:val="0"/>
                <w:noProof/>
                <w:sz w:val="20"/>
                <w:szCs w:val="20"/>
                <w:highlight w:val="yellow"/>
              </w:rPr>
              <w:t>________________________________________</w:t>
            </w:r>
          </w:p>
          <w:p w:rsidR="00707221" w:rsidRPr="00C81AC5" w:rsidRDefault="00707221" w:rsidP="00257712">
            <w:pPr>
              <w:pStyle w:val="Slogan"/>
              <w:tabs>
                <w:tab w:val="left" w:pos="735"/>
              </w:tabs>
              <w:rPr>
                <w:rFonts w:ascii="Times New Roman" w:hAnsi="Times New Roman"/>
                <w:i w:val="0"/>
                <w:noProof/>
                <w:sz w:val="16"/>
                <w:szCs w:val="16"/>
              </w:rPr>
            </w:pPr>
            <w:r>
              <w:rPr>
                <w:rFonts w:ascii="Times New Roman" w:hAnsi="Times New Roman"/>
                <w:i w:val="0"/>
                <w:noProof/>
                <w:sz w:val="16"/>
                <w:szCs w:val="16"/>
              </w:rPr>
              <w:t>PROPERTIES MASTER</w:t>
            </w:r>
          </w:p>
          <w:p w:rsidR="00707221" w:rsidRDefault="00707221" w:rsidP="00257712">
            <w:pPr>
              <w:pStyle w:val="Slogan"/>
              <w:tabs>
                <w:tab w:val="left" w:pos="735"/>
              </w:tabs>
              <w:rPr>
                <w:rFonts w:ascii="Times New Roman" w:hAnsi="Times New Roman"/>
                <w:i w:val="0"/>
                <w:noProof/>
                <w:sz w:val="20"/>
                <w:szCs w:val="20"/>
              </w:rPr>
            </w:pPr>
            <w:r>
              <w:rPr>
                <w:rFonts w:ascii="Times New Roman" w:hAnsi="Times New Roman"/>
                <w:i w:val="0"/>
                <w:noProof/>
                <w:sz w:val="20"/>
                <w:szCs w:val="20"/>
              </w:rPr>
              <w:t xml:space="preserve">                                                                                               COMPANY NAME:</w:t>
            </w:r>
            <w:r w:rsidRPr="00FF12EC">
              <w:rPr>
                <w:rFonts w:ascii="Times New Roman" w:hAnsi="Times New Roman"/>
                <w:i w:val="0"/>
                <w:noProof/>
                <w:sz w:val="20"/>
                <w:szCs w:val="20"/>
                <w:highlight w:val="yellow"/>
              </w:rPr>
              <w:t>___________________________________</w:t>
            </w:r>
          </w:p>
          <w:p w:rsidR="00707221" w:rsidRDefault="00707221" w:rsidP="00257712">
            <w:pPr>
              <w:pStyle w:val="Slogan"/>
              <w:tabs>
                <w:tab w:val="left" w:pos="735"/>
              </w:tabs>
              <w:rPr>
                <w:rFonts w:ascii="Times New Roman" w:hAnsi="Times New Roman"/>
                <w:i w:val="0"/>
                <w:noProof/>
                <w:sz w:val="20"/>
                <w:szCs w:val="20"/>
              </w:rPr>
            </w:pPr>
          </w:p>
          <w:p w:rsidR="00707221" w:rsidRDefault="00707221" w:rsidP="00257712">
            <w:pPr>
              <w:pStyle w:val="Slogan"/>
              <w:tabs>
                <w:tab w:val="left" w:pos="735"/>
              </w:tabs>
              <w:rPr>
                <w:rFonts w:ascii="Times New Roman" w:hAnsi="Times New Roman"/>
                <w:i w:val="0"/>
                <w:noProof/>
                <w:sz w:val="20"/>
                <w:szCs w:val="20"/>
              </w:rPr>
            </w:pPr>
            <w:r w:rsidRPr="00C81AC5">
              <w:rPr>
                <w:rFonts w:ascii="Times New Roman" w:hAnsi="Times New Roman"/>
                <w:i w:val="0"/>
                <w:noProof/>
                <w:sz w:val="20"/>
                <w:szCs w:val="20"/>
              </w:rPr>
              <w:t xml:space="preserve">JEWEL THEATRE COMPANY </w:t>
            </w:r>
            <w:r>
              <w:rPr>
                <w:rFonts w:ascii="Times New Roman" w:hAnsi="Times New Roman"/>
                <w:i w:val="0"/>
                <w:noProof/>
                <w:sz w:val="20"/>
                <w:szCs w:val="20"/>
              </w:rPr>
              <w:t xml:space="preserve">                                            ADDRESS:</w:t>
            </w:r>
            <w:r w:rsidRPr="00FF12EC">
              <w:rPr>
                <w:rFonts w:ascii="Times New Roman" w:hAnsi="Times New Roman"/>
                <w:i w:val="0"/>
                <w:noProof/>
                <w:sz w:val="20"/>
                <w:szCs w:val="20"/>
                <w:highlight w:val="yellow"/>
              </w:rPr>
              <w:t>__________________________________________</w:t>
            </w:r>
          </w:p>
          <w:p w:rsidR="00707221" w:rsidRPr="00C85F6E" w:rsidRDefault="00707221" w:rsidP="00257712">
            <w:pPr>
              <w:pStyle w:val="Slogan"/>
              <w:tabs>
                <w:tab w:val="left" w:pos="735"/>
              </w:tabs>
              <w:rPr>
                <w:rFonts w:ascii="Times New Roman" w:hAnsi="Times New Roman"/>
                <w:i w:val="0"/>
                <w:noProof/>
                <w:sz w:val="16"/>
                <w:szCs w:val="16"/>
              </w:rPr>
            </w:pPr>
            <w:r>
              <w:rPr>
                <w:rFonts w:ascii="Times New Roman" w:hAnsi="Times New Roman"/>
                <w:i w:val="0"/>
                <w:noProof/>
                <w:sz w:val="16"/>
                <w:szCs w:val="16"/>
              </w:rPr>
              <w:t>PO BOX 1080</w:t>
            </w:r>
          </w:p>
          <w:p w:rsidR="00707221" w:rsidRPr="00C81AC5" w:rsidRDefault="00707221" w:rsidP="00257712">
            <w:pPr>
              <w:pStyle w:val="Slogan"/>
              <w:tabs>
                <w:tab w:val="left" w:pos="735"/>
              </w:tabs>
              <w:rPr>
                <w:rFonts w:ascii="Times New Roman" w:hAnsi="Times New Roman"/>
                <w:i w:val="0"/>
                <w:noProof/>
                <w:sz w:val="20"/>
                <w:szCs w:val="20"/>
              </w:rPr>
            </w:pPr>
            <w:r>
              <w:rPr>
                <w:rFonts w:ascii="Times New Roman" w:hAnsi="Times New Roman"/>
                <w:i w:val="0"/>
                <w:noProof/>
                <w:sz w:val="16"/>
                <w:szCs w:val="16"/>
              </w:rPr>
              <w:t xml:space="preserve">SANTA CRUZ, CA 95061                                                                           </w:t>
            </w:r>
            <w:r>
              <w:rPr>
                <w:rFonts w:ascii="Times New Roman" w:hAnsi="Times New Roman"/>
                <w:i w:val="0"/>
                <w:noProof/>
                <w:sz w:val="20"/>
                <w:szCs w:val="20"/>
              </w:rPr>
              <w:t>CITY/STATE/ZIP:</w:t>
            </w:r>
            <w:r w:rsidRPr="00FF12EC">
              <w:rPr>
                <w:rFonts w:ascii="Times New Roman" w:hAnsi="Times New Roman"/>
                <w:i w:val="0"/>
                <w:noProof/>
                <w:sz w:val="20"/>
                <w:szCs w:val="20"/>
                <w:highlight w:val="yellow"/>
              </w:rPr>
              <w:t>____________________________________</w:t>
            </w:r>
          </w:p>
          <w:p w:rsidR="00707221" w:rsidRDefault="00707221" w:rsidP="00257712">
            <w:pPr>
              <w:pStyle w:val="Slogan"/>
              <w:tabs>
                <w:tab w:val="left" w:pos="735"/>
              </w:tabs>
              <w:rPr>
                <w:rFonts w:ascii="Times New Roman" w:hAnsi="Times New Roman"/>
                <w:i w:val="0"/>
                <w:noProof/>
                <w:sz w:val="16"/>
                <w:szCs w:val="16"/>
              </w:rPr>
            </w:pPr>
            <w:r>
              <w:rPr>
                <w:rFonts w:ascii="Times New Roman" w:hAnsi="Times New Roman"/>
                <w:i w:val="0"/>
                <w:noProof/>
                <w:sz w:val="20"/>
                <w:szCs w:val="20"/>
              </w:rPr>
              <w:t>(</w:t>
            </w:r>
            <w:r w:rsidRPr="00C85F6E">
              <w:rPr>
                <w:rFonts w:ascii="Times New Roman" w:hAnsi="Times New Roman"/>
                <w:i w:val="0"/>
                <w:noProof/>
                <w:sz w:val="20"/>
                <w:szCs w:val="20"/>
              </w:rPr>
              <w:t>707) 771-0146</w:t>
            </w:r>
          </w:p>
          <w:p w:rsidR="00707221" w:rsidRDefault="00707221" w:rsidP="00257712">
            <w:pPr>
              <w:pStyle w:val="Slogan"/>
              <w:tabs>
                <w:tab w:val="left" w:pos="735"/>
              </w:tabs>
              <w:rPr>
                <w:rFonts w:ascii="Times New Roman" w:hAnsi="Times New Roman"/>
                <w:i w:val="0"/>
                <w:noProof/>
                <w:sz w:val="20"/>
                <w:szCs w:val="20"/>
              </w:rPr>
            </w:pPr>
            <w:r>
              <w:rPr>
                <w:rFonts w:ascii="Times New Roman" w:hAnsi="Times New Roman"/>
                <w:i w:val="0"/>
                <w:noProof/>
                <w:sz w:val="20"/>
                <w:szCs w:val="20"/>
              </w:rPr>
              <w:t>shaunee_@hotmail.com                                                          TELEPHONE:</w:t>
            </w:r>
            <w:r w:rsidRPr="00FF12EC">
              <w:rPr>
                <w:rFonts w:ascii="Times New Roman" w:hAnsi="Times New Roman"/>
                <w:i w:val="0"/>
                <w:noProof/>
                <w:sz w:val="20"/>
                <w:szCs w:val="20"/>
                <w:highlight w:val="yellow"/>
              </w:rPr>
              <w:t>_______________________________________</w:t>
            </w:r>
          </w:p>
          <w:p w:rsidR="00707221" w:rsidRDefault="00707221" w:rsidP="00257712">
            <w:pPr>
              <w:pStyle w:val="Slogan"/>
              <w:tabs>
                <w:tab w:val="left" w:pos="735"/>
              </w:tabs>
              <w:rPr>
                <w:rFonts w:ascii="Times New Roman" w:hAnsi="Times New Roman"/>
                <w:i w:val="0"/>
                <w:noProof/>
                <w:sz w:val="20"/>
                <w:szCs w:val="20"/>
              </w:rPr>
            </w:pPr>
          </w:p>
          <w:p w:rsidR="00707221" w:rsidRPr="00C85F6E" w:rsidRDefault="00707221" w:rsidP="00257712">
            <w:pPr>
              <w:pStyle w:val="Slogan"/>
              <w:tabs>
                <w:tab w:val="left" w:pos="735"/>
              </w:tabs>
              <w:rPr>
                <w:rFonts w:ascii="Times New Roman" w:hAnsi="Times New Roman"/>
                <w:i w:val="0"/>
                <w:noProof/>
                <w:sz w:val="20"/>
                <w:szCs w:val="20"/>
              </w:rPr>
            </w:pPr>
            <w:r>
              <w:rPr>
                <w:rFonts w:ascii="Times New Roman" w:hAnsi="Times New Roman"/>
                <w:i w:val="0"/>
                <w:noProof/>
                <w:sz w:val="20"/>
                <w:szCs w:val="20"/>
              </w:rPr>
              <w:t xml:space="preserve">                                                                                                EMAIL:</w:t>
            </w:r>
            <w:r w:rsidRPr="00FF12EC">
              <w:rPr>
                <w:rFonts w:ascii="Times New Roman" w:hAnsi="Times New Roman"/>
                <w:i w:val="0"/>
                <w:noProof/>
                <w:sz w:val="20"/>
                <w:szCs w:val="20"/>
                <w:highlight w:val="yellow"/>
              </w:rPr>
              <w:t>____________________________________________</w:t>
            </w:r>
          </w:p>
          <w:p w:rsidR="00707221" w:rsidRPr="001E6722" w:rsidRDefault="00707221" w:rsidP="00257712">
            <w:pPr>
              <w:pStyle w:val="Slogan"/>
              <w:tabs>
                <w:tab w:val="left" w:pos="735"/>
              </w:tabs>
              <w:rPr>
                <w:rFonts w:ascii="Times New Roman" w:hAnsi="Times New Roman"/>
                <w:i w:val="0"/>
                <w:noProof/>
                <w:sz w:val="20"/>
                <w:szCs w:val="20"/>
              </w:rPr>
            </w:pPr>
            <w:r>
              <w:rPr>
                <w:rFonts w:ascii="Times New Roman" w:hAnsi="Times New Roman"/>
                <w:i w:val="0"/>
                <w:noProof/>
                <w:sz w:val="20"/>
                <w:szCs w:val="20"/>
              </w:rPr>
              <w:t xml:space="preserve">____________                                            </w:t>
            </w:r>
          </w:p>
        </w:tc>
        <w:tc>
          <w:tcPr>
            <w:tcW w:w="3871" w:type="dxa"/>
            <w:tcBorders>
              <w:top w:val="nil"/>
              <w:bottom w:val="nil"/>
            </w:tcBorders>
            <w:shd w:val="clear" w:color="auto" w:fill="auto"/>
            <w:vAlign w:val="bottom"/>
          </w:tcPr>
          <w:p w:rsidR="00707221" w:rsidRDefault="00707221" w:rsidP="00257712">
            <w:pPr>
              <w:pStyle w:val="DateandNumber"/>
              <w:numPr>
                <w:ilvl w:val="0"/>
                <w:numId w:val="13"/>
              </w:numPr>
            </w:pPr>
            <w:r>
              <w:t>ff</w:t>
            </w:r>
          </w:p>
        </w:tc>
      </w:tr>
      <w:tr w:rsidR="00707221" w:rsidRPr="001E3C2E" w:rsidTr="00257712">
        <w:trPr>
          <w:trHeight w:val="189"/>
        </w:trPr>
        <w:tc>
          <w:tcPr>
            <w:tcW w:w="10768" w:type="dxa"/>
            <w:tcBorders>
              <w:top w:val="nil"/>
              <w:bottom w:val="nil"/>
            </w:tcBorders>
            <w:shd w:val="clear" w:color="auto" w:fill="auto"/>
            <w:tcMar>
              <w:top w:w="0" w:type="dxa"/>
            </w:tcMar>
            <w:vAlign w:val="bottom"/>
          </w:tcPr>
          <w:p w:rsidR="00707221" w:rsidRPr="00C85F6E" w:rsidRDefault="00707221" w:rsidP="00257712">
            <w:pPr>
              <w:pStyle w:val="Slogan"/>
              <w:tabs>
                <w:tab w:val="left" w:pos="735"/>
              </w:tabs>
              <w:rPr>
                <w:rFonts w:ascii="Times New Roman" w:hAnsi="Times New Roman"/>
                <w:i w:val="0"/>
                <w:noProof/>
                <w:sz w:val="20"/>
                <w:szCs w:val="20"/>
              </w:rPr>
            </w:pPr>
          </w:p>
        </w:tc>
        <w:tc>
          <w:tcPr>
            <w:tcW w:w="3871" w:type="dxa"/>
            <w:tcBorders>
              <w:top w:val="nil"/>
              <w:bottom w:val="nil"/>
            </w:tcBorders>
            <w:shd w:val="clear" w:color="auto" w:fill="auto"/>
            <w:vAlign w:val="bottom"/>
          </w:tcPr>
          <w:p w:rsidR="00707221" w:rsidRDefault="00707221" w:rsidP="00257712">
            <w:pPr>
              <w:pStyle w:val="DateandNumber"/>
              <w:numPr>
                <w:ilvl w:val="0"/>
                <w:numId w:val="13"/>
              </w:numPr>
            </w:pPr>
          </w:p>
        </w:tc>
      </w:tr>
    </w:tbl>
    <w:p w:rsidR="00B764B8" w:rsidRPr="001E3C2E" w:rsidRDefault="00B764B8" w:rsidP="000353A2">
      <w:bookmarkStart w:id="0" w:name="_GoBack"/>
      <w:bookmarkEnd w:id="0"/>
    </w:p>
    <w:sectPr w:rsidR="00B764B8" w:rsidRPr="001E3C2E" w:rsidSect="000353A2">
      <w:footerReference w:type="default" r:id="rId10"/>
      <w:footerReference w:type="first" r:id="rId11"/>
      <w:pgSz w:w="12240" w:h="15840" w:code="1"/>
      <w:pgMar w:top="0" w:right="1152" w:bottom="360"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86" w:rsidRDefault="00CF1D86">
      <w:r>
        <w:separator/>
      </w:r>
    </w:p>
  </w:endnote>
  <w:endnote w:type="continuationSeparator" w:id="0">
    <w:p w:rsidR="00CF1D86" w:rsidRDefault="00CF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E5" w:rsidRDefault="00F34DE5">
    <w:pPr>
      <w:pStyle w:val="Footer"/>
    </w:pPr>
    <w:r>
      <w:ptab w:relativeTo="margin" w:alignment="center" w:leader="none"/>
    </w:r>
    <w:r w:rsidR="00707221">
      <w:t>Page 2</w:t>
    </w:r>
    <w:r w:rsidR="00F21AC2">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F0" w:rsidRDefault="00065CF0">
    <w:pPr>
      <w:pStyle w:val="Footer"/>
    </w:pPr>
    <w:r>
      <w:t xml:space="preserve">                                                                                   </w:t>
    </w:r>
    <w:r w:rsidR="00F21AC2">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86" w:rsidRDefault="00CF1D86">
      <w:r>
        <w:separator/>
      </w:r>
    </w:p>
  </w:footnote>
  <w:footnote w:type="continuationSeparator" w:id="0">
    <w:p w:rsidR="00CF1D86" w:rsidRDefault="00CF1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AC518E"/>
    <w:lvl w:ilvl="0">
      <w:start w:val="1"/>
      <w:numFmt w:val="decimal"/>
      <w:lvlText w:val="%1."/>
      <w:lvlJc w:val="left"/>
      <w:pPr>
        <w:tabs>
          <w:tab w:val="num" w:pos="1800"/>
        </w:tabs>
        <w:ind w:left="1800" w:hanging="360"/>
      </w:pPr>
    </w:lvl>
  </w:abstractNum>
  <w:abstractNum w:abstractNumId="1">
    <w:nsid w:val="FFFFFF7D"/>
    <w:multiLevelType w:val="singleLevel"/>
    <w:tmpl w:val="B298F1CE"/>
    <w:lvl w:ilvl="0">
      <w:start w:val="1"/>
      <w:numFmt w:val="decimal"/>
      <w:lvlText w:val="%1."/>
      <w:lvlJc w:val="left"/>
      <w:pPr>
        <w:tabs>
          <w:tab w:val="num" w:pos="1440"/>
        </w:tabs>
        <w:ind w:left="1440" w:hanging="360"/>
      </w:pPr>
    </w:lvl>
  </w:abstractNum>
  <w:abstractNum w:abstractNumId="2">
    <w:nsid w:val="FFFFFF7E"/>
    <w:multiLevelType w:val="singleLevel"/>
    <w:tmpl w:val="61961726"/>
    <w:lvl w:ilvl="0">
      <w:start w:val="1"/>
      <w:numFmt w:val="decimal"/>
      <w:lvlText w:val="%1."/>
      <w:lvlJc w:val="left"/>
      <w:pPr>
        <w:tabs>
          <w:tab w:val="num" w:pos="1080"/>
        </w:tabs>
        <w:ind w:left="1080" w:hanging="360"/>
      </w:pPr>
    </w:lvl>
  </w:abstractNum>
  <w:abstractNum w:abstractNumId="3">
    <w:nsid w:val="FFFFFF7F"/>
    <w:multiLevelType w:val="singleLevel"/>
    <w:tmpl w:val="AA1688DC"/>
    <w:lvl w:ilvl="0">
      <w:start w:val="1"/>
      <w:numFmt w:val="decimal"/>
      <w:lvlText w:val="%1."/>
      <w:lvlJc w:val="left"/>
      <w:pPr>
        <w:tabs>
          <w:tab w:val="num" w:pos="720"/>
        </w:tabs>
        <w:ind w:left="720" w:hanging="360"/>
      </w:pPr>
    </w:lvl>
  </w:abstractNum>
  <w:abstractNum w:abstractNumId="4">
    <w:nsid w:val="FFFFFF80"/>
    <w:multiLevelType w:val="singleLevel"/>
    <w:tmpl w:val="04D246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C8A6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B6C6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CAD0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B6229E"/>
    <w:lvl w:ilvl="0">
      <w:start w:val="1"/>
      <w:numFmt w:val="decimal"/>
      <w:lvlText w:val="%1."/>
      <w:lvlJc w:val="left"/>
      <w:pPr>
        <w:tabs>
          <w:tab w:val="num" w:pos="360"/>
        </w:tabs>
        <w:ind w:left="360" w:hanging="360"/>
      </w:pPr>
    </w:lvl>
  </w:abstractNum>
  <w:abstractNum w:abstractNumId="9">
    <w:nsid w:val="FFFFFF89"/>
    <w:multiLevelType w:val="singleLevel"/>
    <w:tmpl w:val="825445F2"/>
    <w:lvl w:ilvl="0">
      <w:start w:val="1"/>
      <w:numFmt w:val="bullet"/>
      <w:lvlText w:val=""/>
      <w:lvlJc w:val="left"/>
      <w:pPr>
        <w:tabs>
          <w:tab w:val="num" w:pos="360"/>
        </w:tabs>
        <w:ind w:left="360" w:hanging="360"/>
      </w:pPr>
      <w:rPr>
        <w:rFonts w:ascii="Symbol" w:hAnsi="Symbol" w:hint="default"/>
      </w:rPr>
    </w:lvl>
  </w:abstractNum>
  <w:abstractNum w:abstractNumId="1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D642EAE"/>
    <w:multiLevelType w:val="hybridMultilevel"/>
    <w:tmpl w:val="5734C05C"/>
    <w:lvl w:ilvl="0" w:tplc="B33C972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34C63E80"/>
    <w:multiLevelType w:val="hybridMultilevel"/>
    <w:tmpl w:val="42A2911C"/>
    <w:lvl w:ilvl="0" w:tplc="5D6EBD64">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387C24FE"/>
    <w:multiLevelType w:val="hybridMultilevel"/>
    <w:tmpl w:val="F20A1152"/>
    <w:lvl w:ilvl="0" w:tplc="045482A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43903CC1"/>
    <w:multiLevelType w:val="hybridMultilevel"/>
    <w:tmpl w:val="930A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3b5e91,#c6d4e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E6"/>
    <w:rsid w:val="00002021"/>
    <w:rsid w:val="00012C15"/>
    <w:rsid w:val="00012DA5"/>
    <w:rsid w:val="00017A97"/>
    <w:rsid w:val="00034674"/>
    <w:rsid w:val="000353A2"/>
    <w:rsid w:val="000403E8"/>
    <w:rsid w:val="000417F9"/>
    <w:rsid w:val="00043699"/>
    <w:rsid w:val="00056E24"/>
    <w:rsid w:val="00065CF0"/>
    <w:rsid w:val="000A72A8"/>
    <w:rsid w:val="000C60AF"/>
    <w:rsid w:val="000E592C"/>
    <w:rsid w:val="0015744F"/>
    <w:rsid w:val="001724F6"/>
    <w:rsid w:val="00183040"/>
    <w:rsid w:val="00192D21"/>
    <w:rsid w:val="001B2A81"/>
    <w:rsid w:val="001B5462"/>
    <w:rsid w:val="001B5F25"/>
    <w:rsid w:val="001D0666"/>
    <w:rsid w:val="001D6696"/>
    <w:rsid w:val="001E3C2E"/>
    <w:rsid w:val="001E6722"/>
    <w:rsid w:val="001F1EA7"/>
    <w:rsid w:val="0020532B"/>
    <w:rsid w:val="00205DD6"/>
    <w:rsid w:val="00207555"/>
    <w:rsid w:val="0021009B"/>
    <w:rsid w:val="00213FAA"/>
    <w:rsid w:val="00220BFA"/>
    <w:rsid w:val="00246484"/>
    <w:rsid w:val="00251C32"/>
    <w:rsid w:val="0025480C"/>
    <w:rsid w:val="00326411"/>
    <w:rsid w:val="00341D54"/>
    <w:rsid w:val="003465E2"/>
    <w:rsid w:val="00360D3D"/>
    <w:rsid w:val="00361C38"/>
    <w:rsid w:val="003756B5"/>
    <w:rsid w:val="00387E68"/>
    <w:rsid w:val="003A1E70"/>
    <w:rsid w:val="003B7798"/>
    <w:rsid w:val="003B7E00"/>
    <w:rsid w:val="003C1229"/>
    <w:rsid w:val="003D6485"/>
    <w:rsid w:val="003E3D7F"/>
    <w:rsid w:val="003F03CA"/>
    <w:rsid w:val="003F6DE9"/>
    <w:rsid w:val="00413CC1"/>
    <w:rsid w:val="00416A5B"/>
    <w:rsid w:val="00436B94"/>
    <w:rsid w:val="004526C5"/>
    <w:rsid w:val="00473FA7"/>
    <w:rsid w:val="004776DC"/>
    <w:rsid w:val="004801EC"/>
    <w:rsid w:val="004D6D3B"/>
    <w:rsid w:val="004E3995"/>
    <w:rsid w:val="004F3FB4"/>
    <w:rsid w:val="00522EAB"/>
    <w:rsid w:val="00531C77"/>
    <w:rsid w:val="005404D4"/>
    <w:rsid w:val="00551108"/>
    <w:rsid w:val="00552F77"/>
    <w:rsid w:val="0058338F"/>
    <w:rsid w:val="00584C74"/>
    <w:rsid w:val="00584EBA"/>
    <w:rsid w:val="005A6D66"/>
    <w:rsid w:val="005B7ABD"/>
    <w:rsid w:val="006171BA"/>
    <w:rsid w:val="00640AAC"/>
    <w:rsid w:val="00647F33"/>
    <w:rsid w:val="0065596D"/>
    <w:rsid w:val="006A4D44"/>
    <w:rsid w:val="006C33E6"/>
    <w:rsid w:val="006C4528"/>
    <w:rsid w:val="006C6182"/>
    <w:rsid w:val="006D2782"/>
    <w:rsid w:val="006F21A0"/>
    <w:rsid w:val="00703C78"/>
    <w:rsid w:val="00707221"/>
    <w:rsid w:val="007200DF"/>
    <w:rsid w:val="00723603"/>
    <w:rsid w:val="0074437D"/>
    <w:rsid w:val="00751F2C"/>
    <w:rsid w:val="00763353"/>
    <w:rsid w:val="007A07D7"/>
    <w:rsid w:val="007A0C5E"/>
    <w:rsid w:val="007C1315"/>
    <w:rsid w:val="007C5A8E"/>
    <w:rsid w:val="007C7496"/>
    <w:rsid w:val="007D49EA"/>
    <w:rsid w:val="007E43BB"/>
    <w:rsid w:val="007F3D8D"/>
    <w:rsid w:val="007F4E44"/>
    <w:rsid w:val="008044FF"/>
    <w:rsid w:val="00824635"/>
    <w:rsid w:val="00897D19"/>
    <w:rsid w:val="008A1909"/>
    <w:rsid w:val="008A38E9"/>
    <w:rsid w:val="008A3C48"/>
    <w:rsid w:val="008B549F"/>
    <w:rsid w:val="008C1DFD"/>
    <w:rsid w:val="008D63CA"/>
    <w:rsid w:val="008E6D99"/>
    <w:rsid w:val="008F7829"/>
    <w:rsid w:val="00904F13"/>
    <w:rsid w:val="00923ED7"/>
    <w:rsid w:val="0093568C"/>
    <w:rsid w:val="009463DC"/>
    <w:rsid w:val="009463E1"/>
    <w:rsid w:val="009520ED"/>
    <w:rsid w:val="00966790"/>
    <w:rsid w:val="0098251A"/>
    <w:rsid w:val="009A1F18"/>
    <w:rsid w:val="009A6AF5"/>
    <w:rsid w:val="009C5836"/>
    <w:rsid w:val="009C66FC"/>
    <w:rsid w:val="009E6065"/>
    <w:rsid w:val="009E7724"/>
    <w:rsid w:val="00A10B6B"/>
    <w:rsid w:val="00A11DBF"/>
    <w:rsid w:val="00A1319C"/>
    <w:rsid w:val="00A4752F"/>
    <w:rsid w:val="00A62877"/>
    <w:rsid w:val="00A649BE"/>
    <w:rsid w:val="00A67B29"/>
    <w:rsid w:val="00A71F71"/>
    <w:rsid w:val="00AB03C9"/>
    <w:rsid w:val="00B01555"/>
    <w:rsid w:val="00B238D2"/>
    <w:rsid w:val="00B530A0"/>
    <w:rsid w:val="00B7167B"/>
    <w:rsid w:val="00B764B8"/>
    <w:rsid w:val="00B929D8"/>
    <w:rsid w:val="00BA71B8"/>
    <w:rsid w:val="00BA7FA7"/>
    <w:rsid w:val="00BB4DAA"/>
    <w:rsid w:val="00BB763E"/>
    <w:rsid w:val="00BD0D4F"/>
    <w:rsid w:val="00BD7A44"/>
    <w:rsid w:val="00C1456D"/>
    <w:rsid w:val="00C15760"/>
    <w:rsid w:val="00C22B70"/>
    <w:rsid w:val="00C276BE"/>
    <w:rsid w:val="00C32AE1"/>
    <w:rsid w:val="00C379F1"/>
    <w:rsid w:val="00C43BE7"/>
    <w:rsid w:val="00C52E4D"/>
    <w:rsid w:val="00C60CDF"/>
    <w:rsid w:val="00C66691"/>
    <w:rsid w:val="00C66AD0"/>
    <w:rsid w:val="00C74974"/>
    <w:rsid w:val="00C80081"/>
    <w:rsid w:val="00C93245"/>
    <w:rsid w:val="00CA1CFC"/>
    <w:rsid w:val="00CA4725"/>
    <w:rsid w:val="00CB4CBD"/>
    <w:rsid w:val="00CF01AF"/>
    <w:rsid w:val="00CF1D86"/>
    <w:rsid w:val="00D33CEA"/>
    <w:rsid w:val="00D4146A"/>
    <w:rsid w:val="00D45E69"/>
    <w:rsid w:val="00D54DC9"/>
    <w:rsid w:val="00D7042E"/>
    <w:rsid w:val="00D76A11"/>
    <w:rsid w:val="00D87572"/>
    <w:rsid w:val="00D8761E"/>
    <w:rsid w:val="00DC1152"/>
    <w:rsid w:val="00DE09CB"/>
    <w:rsid w:val="00DF7693"/>
    <w:rsid w:val="00E27198"/>
    <w:rsid w:val="00E358C1"/>
    <w:rsid w:val="00E371FA"/>
    <w:rsid w:val="00E42426"/>
    <w:rsid w:val="00E6107D"/>
    <w:rsid w:val="00E820CB"/>
    <w:rsid w:val="00E9764B"/>
    <w:rsid w:val="00EF040E"/>
    <w:rsid w:val="00EF58B4"/>
    <w:rsid w:val="00F1047C"/>
    <w:rsid w:val="00F1292B"/>
    <w:rsid w:val="00F21AC2"/>
    <w:rsid w:val="00F2318D"/>
    <w:rsid w:val="00F34DE5"/>
    <w:rsid w:val="00F52042"/>
    <w:rsid w:val="00F61392"/>
    <w:rsid w:val="00F64BE0"/>
    <w:rsid w:val="00F70E38"/>
    <w:rsid w:val="00FB1848"/>
    <w:rsid w:val="00FC643D"/>
    <w:rsid w:val="00FD0114"/>
    <w:rsid w:val="00FD0E4D"/>
    <w:rsid w:val="00FE78FB"/>
    <w:rsid w:val="00FF57ED"/>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b5e91,#c6d4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C66FC"/>
    <w:pPr>
      <w:spacing w:line="264" w:lineRule="auto"/>
    </w:pPr>
    <w:rPr>
      <w:rFonts w:asciiTheme="minorHAnsi" w:hAnsiTheme="minorHAnsi"/>
      <w:spacing w:val="4"/>
      <w:sz w:val="17"/>
      <w:szCs w:val="18"/>
    </w:rPr>
  </w:style>
  <w:style w:type="paragraph" w:styleId="Heading1">
    <w:name w:val="heading 1"/>
    <w:basedOn w:val="Normal"/>
    <w:next w:val="Normal"/>
    <w:qFormat/>
    <w:rsid w:val="009C66FC"/>
    <w:pPr>
      <w:spacing w:line="240" w:lineRule="auto"/>
      <w:jc w:val="right"/>
      <w:outlineLvl w:val="0"/>
    </w:pPr>
    <w:rPr>
      <w:rFonts w:asciiTheme="majorHAnsi" w:hAnsiTheme="majorHAnsi"/>
      <w:b/>
      <w:caps/>
      <w:color w:val="365F91" w:themeColor="accent1" w:themeShade="BF"/>
      <w:sz w:val="40"/>
    </w:rPr>
  </w:style>
  <w:style w:type="paragraph" w:styleId="Heading2">
    <w:name w:val="heading 2"/>
    <w:basedOn w:val="Normal"/>
    <w:next w:val="Normal"/>
    <w:link w:val="Heading2Char"/>
    <w:qFormat/>
    <w:rsid w:val="00034674"/>
    <w:pPr>
      <w:spacing w:before="20" w:line="240" w:lineRule="auto"/>
      <w:outlineLvl w:val="1"/>
    </w:pPr>
    <w:rPr>
      <w:rFonts w:asciiTheme="majorHAnsi" w:hAnsiTheme="majorHAnsi"/>
      <w:b/>
      <w:caps/>
      <w:sz w:val="15"/>
      <w:szCs w:val="16"/>
    </w:rPr>
  </w:style>
  <w:style w:type="paragraph" w:styleId="Heading3">
    <w:name w:val="heading 3"/>
    <w:basedOn w:val="Normal"/>
    <w:next w:val="Normal"/>
    <w:semiHidden/>
    <w:unhideWhenUsed/>
    <w:qFormat/>
    <w:rsid w:val="00A71F71"/>
    <w:pPr>
      <w:outlineLvl w:val="2"/>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4674"/>
    <w:rPr>
      <w:rFonts w:asciiTheme="majorHAnsi" w:hAnsiTheme="majorHAnsi"/>
      <w:b/>
      <w:caps/>
      <w:spacing w:val="4"/>
      <w:sz w:val="15"/>
      <w:szCs w:val="16"/>
    </w:rPr>
  </w:style>
  <w:style w:type="paragraph" w:styleId="BalloonText">
    <w:name w:val="Balloon Text"/>
    <w:basedOn w:val="Normal"/>
    <w:semiHidden/>
    <w:unhideWhenUsed/>
    <w:rsid w:val="001E3C2E"/>
    <w:rPr>
      <w:rFonts w:ascii="Tahoma" w:hAnsi="Tahoma" w:cs="Tahoma"/>
      <w:sz w:val="16"/>
      <w:szCs w:val="16"/>
    </w:rPr>
  </w:style>
  <w:style w:type="paragraph" w:customStyle="1" w:styleId="DateandNumber">
    <w:name w:val="Date and Number"/>
    <w:basedOn w:val="Normal"/>
    <w:link w:val="DateandNumberCharChar"/>
    <w:qFormat/>
    <w:rsid w:val="00AB03C9"/>
    <w:pPr>
      <w:jc w:val="right"/>
    </w:pPr>
    <w:rPr>
      <w:caps/>
      <w:sz w:val="16"/>
      <w:szCs w:val="16"/>
    </w:rPr>
  </w:style>
  <w:style w:type="character" w:customStyle="1" w:styleId="DateandNumberCharChar">
    <w:name w:val="Date and Number Char Char"/>
    <w:basedOn w:val="DefaultParagraphFont"/>
    <w:link w:val="DateandNumber"/>
    <w:rsid w:val="003A1E70"/>
    <w:rPr>
      <w:rFonts w:ascii="Trebuchet MS" w:hAnsi="Trebuchet MS"/>
      <w:caps/>
      <w:spacing w:val="4"/>
      <w:sz w:val="16"/>
      <w:szCs w:val="16"/>
      <w:lang w:val="en-US" w:eastAsia="en-US" w:bidi="ar-SA"/>
    </w:rPr>
  </w:style>
  <w:style w:type="character" w:styleId="CommentReference">
    <w:name w:val="annotation reference"/>
    <w:basedOn w:val="DefaultParagraphFont"/>
    <w:semiHidden/>
    <w:rsid w:val="006D2782"/>
    <w:rPr>
      <w:sz w:val="16"/>
      <w:szCs w:val="16"/>
    </w:rPr>
  </w:style>
  <w:style w:type="paragraph" w:styleId="CommentText">
    <w:name w:val="annotation text"/>
    <w:basedOn w:val="Normal"/>
    <w:semiHidden/>
    <w:rsid w:val="006D2782"/>
    <w:rPr>
      <w:sz w:val="20"/>
      <w:szCs w:val="20"/>
    </w:rPr>
  </w:style>
  <w:style w:type="paragraph" w:styleId="CommentSubject">
    <w:name w:val="annotation subject"/>
    <w:basedOn w:val="CommentText"/>
    <w:next w:val="CommentText"/>
    <w:semiHidden/>
    <w:rsid w:val="006D2782"/>
    <w:rPr>
      <w:b/>
      <w:bCs/>
    </w:rPr>
  </w:style>
  <w:style w:type="paragraph" w:customStyle="1" w:styleId="Name">
    <w:name w:val="Name"/>
    <w:basedOn w:val="Normal"/>
    <w:qFormat/>
    <w:rsid w:val="009C5836"/>
    <w:pPr>
      <w:spacing w:line="240" w:lineRule="auto"/>
    </w:pPr>
    <w:rPr>
      <w:b/>
      <w:sz w:val="24"/>
    </w:rPr>
  </w:style>
  <w:style w:type="paragraph" w:customStyle="1" w:styleId="Slogan">
    <w:name w:val="Slogan"/>
    <w:basedOn w:val="Normal"/>
    <w:qFormat/>
    <w:rsid w:val="00034674"/>
    <w:pPr>
      <w:spacing w:before="60" w:line="240" w:lineRule="auto"/>
    </w:pPr>
    <w:rPr>
      <w:i/>
      <w:sz w:val="15"/>
    </w:rPr>
  </w:style>
  <w:style w:type="paragraph" w:customStyle="1" w:styleId="Amount">
    <w:name w:val="Amount"/>
    <w:basedOn w:val="Normal"/>
    <w:unhideWhenUsed/>
    <w:qFormat/>
    <w:rsid w:val="00723603"/>
    <w:pPr>
      <w:jc w:val="right"/>
    </w:pPr>
    <w:rPr>
      <w:szCs w:val="20"/>
    </w:rPr>
  </w:style>
  <w:style w:type="paragraph" w:customStyle="1" w:styleId="Thankyou">
    <w:name w:val="Thank you"/>
    <w:basedOn w:val="Normal"/>
    <w:qFormat/>
    <w:rsid w:val="009C66FC"/>
    <w:pPr>
      <w:jc w:val="center"/>
    </w:pPr>
    <w:rPr>
      <w:rFonts w:asciiTheme="majorHAnsi" w:hAnsiTheme="majorHAnsi"/>
      <w:b/>
      <w:caps/>
      <w:sz w:val="19"/>
    </w:rPr>
  </w:style>
  <w:style w:type="paragraph" w:customStyle="1" w:styleId="ColumnHeadings">
    <w:name w:val="Column Headings"/>
    <w:basedOn w:val="Normal"/>
    <w:qFormat/>
    <w:rsid w:val="00034674"/>
    <w:pPr>
      <w:spacing w:line="240" w:lineRule="auto"/>
      <w:jc w:val="center"/>
    </w:pPr>
    <w:rPr>
      <w:rFonts w:asciiTheme="majorHAnsi" w:hAnsiTheme="majorHAnsi"/>
      <w:b/>
      <w:caps/>
      <w:sz w:val="15"/>
    </w:rPr>
  </w:style>
  <w:style w:type="paragraph" w:customStyle="1" w:styleId="Centered">
    <w:name w:val="Centered"/>
    <w:basedOn w:val="Normal"/>
    <w:qFormat/>
    <w:rsid w:val="00056E24"/>
    <w:pPr>
      <w:spacing w:line="240" w:lineRule="auto"/>
      <w:jc w:val="center"/>
    </w:pPr>
  </w:style>
  <w:style w:type="paragraph" w:customStyle="1" w:styleId="Labels">
    <w:name w:val="Labels"/>
    <w:basedOn w:val="Heading2"/>
    <w:qFormat/>
    <w:rsid w:val="003756B5"/>
    <w:pPr>
      <w:jc w:val="right"/>
    </w:pPr>
  </w:style>
  <w:style w:type="paragraph" w:customStyle="1" w:styleId="ExpirationDate">
    <w:name w:val="Expiration Date"/>
    <w:basedOn w:val="DateandNumber"/>
    <w:link w:val="ExpirationDateCharChar"/>
    <w:qFormat/>
    <w:rsid w:val="00034674"/>
    <w:rPr>
      <w:b/>
    </w:rPr>
  </w:style>
  <w:style w:type="character" w:customStyle="1" w:styleId="ExpirationDateCharChar">
    <w:name w:val="Expiration Date Char Char"/>
    <w:basedOn w:val="DateandNumberCharChar"/>
    <w:link w:val="ExpirationDate"/>
    <w:rsid w:val="00034674"/>
    <w:rPr>
      <w:rFonts w:asciiTheme="minorHAnsi" w:hAnsiTheme="minorHAnsi"/>
      <w:b/>
      <w:caps/>
      <w:spacing w:val="4"/>
      <w:sz w:val="16"/>
      <w:szCs w:val="16"/>
      <w:lang w:val="en-US" w:eastAsia="en-US" w:bidi="ar-SA"/>
    </w:rPr>
  </w:style>
  <w:style w:type="paragraph" w:customStyle="1" w:styleId="SmallType">
    <w:name w:val="Small Type"/>
    <w:basedOn w:val="Normal"/>
    <w:link w:val="SmallTypeChar"/>
    <w:qFormat/>
    <w:rsid w:val="009C66FC"/>
    <w:pPr>
      <w:tabs>
        <w:tab w:val="right" w:leader="underscore" w:pos="10080"/>
      </w:tabs>
      <w:spacing w:after="160"/>
    </w:pPr>
    <w:rPr>
      <w:sz w:val="15"/>
    </w:rPr>
  </w:style>
  <w:style w:type="character" w:customStyle="1" w:styleId="SmallTypeChar">
    <w:name w:val="Small Type Char"/>
    <w:basedOn w:val="DefaultParagraphFont"/>
    <w:link w:val="SmallType"/>
    <w:rsid w:val="009C66FC"/>
    <w:rPr>
      <w:rFonts w:asciiTheme="minorHAnsi" w:hAnsiTheme="minorHAnsi"/>
      <w:spacing w:val="4"/>
      <w:sz w:val="15"/>
      <w:szCs w:val="18"/>
    </w:rPr>
  </w:style>
  <w:style w:type="character" w:styleId="PlaceholderText">
    <w:name w:val="Placeholder Text"/>
    <w:basedOn w:val="DefaultParagraphFont"/>
    <w:uiPriority w:val="99"/>
    <w:semiHidden/>
    <w:rsid w:val="00034674"/>
    <w:rPr>
      <w:color w:val="808080"/>
    </w:rPr>
  </w:style>
  <w:style w:type="paragraph" w:styleId="Header">
    <w:name w:val="header"/>
    <w:basedOn w:val="Normal"/>
    <w:link w:val="HeaderChar"/>
    <w:unhideWhenUsed/>
    <w:rsid w:val="00F34DE5"/>
    <w:pPr>
      <w:tabs>
        <w:tab w:val="center" w:pos="4680"/>
        <w:tab w:val="right" w:pos="9360"/>
      </w:tabs>
      <w:spacing w:line="240" w:lineRule="auto"/>
    </w:pPr>
  </w:style>
  <w:style w:type="character" w:customStyle="1" w:styleId="HeaderChar">
    <w:name w:val="Header Char"/>
    <w:basedOn w:val="DefaultParagraphFont"/>
    <w:link w:val="Header"/>
    <w:rsid w:val="00F34DE5"/>
    <w:rPr>
      <w:rFonts w:asciiTheme="minorHAnsi" w:hAnsiTheme="minorHAnsi"/>
      <w:spacing w:val="4"/>
      <w:sz w:val="17"/>
      <w:szCs w:val="18"/>
    </w:rPr>
  </w:style>
  <w:style w:type="paragraph" w:styleId="Footer">
    <w:name w:val="footer"/>
    <w:basedOn w:val="Normal"/>
    <w:link w:val="FooterChar"/>
    <w:unhideWhenUsed/>
    <w:rsid w:val="00F34DE5"/>
    <w:pPr>
      <w:tabs>
        <w:tab w:val="center" w:pos="4680"/>
        <w:tab w:val="right" w:pos="9360"/>
      </w:tabs>
      <w:spacing w:line="240" w:lineRule="auto"/>
    </w:pPr>
  </w:style>
  <w:style w:type="character" w:customStyle="1" w:styleId="FooterChar">
    <w:name w:val="Footer Char"/>
    <w:basedOn w:val="DefaultParagraphFont"/>
    <w:link w:val="Footer"/>
    <w:rsid w:val="00F34DE5"/>
    <w:rPr>
      <w:rFonts w:asciiTheme="minorHAnsi" w:hAnsiTheme="minorHAnsi"/>
      <w:spacing w:val="4"/>
      <w:sz w:val="17"/>
      <w:szCs w:val="18"/>
    </w:rPr>
  </w:style>
  <w:style w:type="paragraph" w:styleId="ListParagraph">
    <w:name w:val="List Paragraph"/>
    <w:basedOn w:val="Normal"/>
    <w:uiPriority w:val="34"/>
    <w:semiHidden/>
    <w:unhideWhenUsed/>
    <w:qFormat/>
    <w:rsid w:val="00707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C66FC"/>
    <w:pPr>
      <w:spacing w:line="264" w:lineRule="auto"/>
    </w:pPr>
    <w:rPr>
      <w:rFonts w:asciiTheme="minorHAnsi" w:hAnsiTheme="minorHAnsi"/>
      <w:spacing w:val="4"/>
      <w:sz w:val="17"/>
      <w:szCs w:val="18"/>
    </w:rPr>
  </w:style>
  <w:style w:type="paragraph" w:styleId="Heading1">
    <w:name w:val="heading 1"/>
    <w:basedOn w:val="Normal"/>
    <w:next w:val="Normal"/>
    <w:qFormat/>
    <w:rsid w:val="009C66FC"/>
    <w:pPr>
      <w:spacing w:line="240" w:lineRule="auto"/>
      <w:jc w:val="right"/>
      <w:outlineLvl w:val="0"/>
    </w:pPr>
    <w:rPr>
      <w:rFonts w:asciiTheme="majorHAnsi" w:hAnsiTheme="majorHAnsi"/>
      <w:b/>
      <w:caps/>
      <w:color w:val="365F91" w:themeColor="accent1" w:themeShade="BF"/>
      <w:sz w:val="40"/>
    </w:rPr>
  </w:style>
  <w:style w:type="paragraph" w:styleId="Heading2">
    <w:name w:val="heading 2"/>
    <w:basedOn w:val="Normal"/>
    <w:next w:val="Normal"/>
    <w:link w:val="Heading2Char"/>
    <w:qFormat/>
    <w:rsid w:val="00034674"/>
    <w:pPr>
      <w:spacing w:before="20" w:line="240" w:lineRule="auto"/>
      <w:outlineLvl w:val="1"/>
    </w:pPr>
    <w:rPr>
      <w:rFonts w:asciiTheme="majorHAnsi" w:hAnsiTheme="majorHAnsi"/>
      <w:b/>
      <w:caps/>
      <w:sz w:val="15"/>
      <w:szCs w:val="16"/>
    </w:rPr>
  </w:style>
  <w:style w:type="paragraph" w:styleId="Heading3">
    <w:name w:val="heading 3"/>
    <w:basedOn w:val="Normal"/>
    <w:next w:val="Normal"/>
    <w:semiHidden/>
    <w:unhideWhenUsed/>
    <w:qFormat/>
    <w:rsid w:val="00A71F71"/>
    <w:pPr>
      <w:outlineLvl w:val="2"/>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4674"/>
    <w:rPr>
      <w:rFonts w:asciiTheme="majorHAnsi" w:hAnsiTheme="majorHAnsi"/>
      <w:b/>
      <w:caps/>
      <w:spacing w:val="4"/>
      <w:sz w:val="15"/>
      <w:szCs w:val="16"/>
    </w:rPr>
  </w:style>
  <w:style w:type="paragraph" w:styleId="BalloonText">
    <w:name w:val="Balloon Text"/>
    <w:basedOn w:val="Normal"/>
    <w:semiHidden/>
    <w:unhideWhenUsed/>
    <w:rsid w:val="001E3C2E"/>
    <w:rPr>
      <w:rFonts w:ascii="Tahoma" w:hAnsi="Tahoma" w:cs="Tahoma"/>
      <w:sz w:val="16"/>
      <w:szCs w:val="16"/>
    </w:rPr>
  </w:style>
  <w:style w:type="paragraph" w:customStyle="1" w:styleId="DateandNumber">
    <w:name w:val="Date and Number"/>
    <w:basedOn w:val="Normal"/>
    <w:link w:val="DateandNumberCharChar"/>
    <w:qFormat/>
    <w:rsid w:val="00AB03C9"/>
    <w:pPr>
      <w:jc w:val="right"/>
    </w:pPr>
    <w:rPr>
      <w:caps/>
      <w:sz w:val="16"/>
      <w:szCs w:val="16"/>
    </w:rPr>
  </w:style>
  <w:style w:type="character" w:customStyle="1" w:styleId="DateandNumberCharChar">
    <w:name w:val="Date and Number Char Char"/>
    <w:basedOn w:val="DefaultParagraphFont"/>
    <w:link w:val="DateandNumber"/>
    <w:rsid w:val="003A1E70"/>
    <w:rPr>
      <w:rFonts w:ascii="Trebuchet MS" w:hAnsi="Trebuchet MS"/>
      <w:caps/>
      <w:spacing w:val="4"/>
      <w:sz w:val="16"/>
      <w:szCs w:val="16"/>
      <w:lang w:val="en-US" w:eastAsia="en-US" w:bidi="ar-SA"/>
    </w:rPr>
  </w:style>
  <w:style w:type="character" w:styleId="CommentReference">
    <w:name w:val="annotation reference"/>
    <w:basedOn w:val="DefaultParagraphFont"/>
    <w:semiHidden/>
    <w:rsid w:val="006D2782"/>
    <w:rPr>
      <w:sz w:val="16"/>
      <w:szCs w:val="16"/>
    </w:rPr>
  </w:style>
  <w:style w:type="paragraph" w:styleId="CommentText">
    <w:name w:val="annotation text"/>
    <w:basedOn w:val="Normal"/>
    <w:semiHidden/>
    <w:rsid w:val="006D2782"/>
    <w:rPr>
      <w:sz w:val="20"/>
      <w:szCs w:val="20"/>
    </w:rPr>
  </w:style>
  <w:style w:type="paragraph" w:styleId="CommentSubject">
    <w:name w:val="annotation subject"/>
    <w:basedOn w:val="CommentText"/>
    <w:next w:val="CommentText"/>
    <w:semiHidden/>
    <w:rsid w:val="006D2782"/>
    <w:rPr>
      <w:b/>
      <w:bCs/>
    </w:rPr>
  </w:style>
  <w:style w:type="paragraph" w:customStyle="1" w:styleId="Name">
    <w:name w:val="Name"/>
    <w:basedOn w:val="Normal"/>
    <w:qFormat/>
    <w:rsid w:val="009C5836"/>
    <w:pPr>
      <w:spacing w:line="240" w:lineRule="auto"/>
    </w:pPr>
    <w:rPr>
      <w:b/>
      <w:sz w:val="24"/>
    </w:rPr>
  </w:style>
  <w:style w:type="paragraph" w:customStyle="1" w:styleId="Slogan">
    <w:name w:val="Slogan"/>
    <w:basedOn w:val="Normal"/>
    <w:qFormat/>
    <w:rsid w:val="00034674"/>
    <w:pPr>
      <w:spacing w:before="60" w:line="240" w:lineRule="auto"/>
    </w:pPr>
    <w:rPr>
      <w:i/>
      <w:sz w:val="15"/>
    </w:rPr>
  </w:style>
  <w:style w:type="paragraph" w:customStyle="1" w:styleId="Amount">
    <w:name w:val="Amount"/>
    <w:basedOn w:val="Normal"/>
    <w:unhideWhenUsed/>
    <w:qFormat/>
    <w:rsid w:val="00723603"/>
    <w:pPr>
      <w:jc w:val="right"/>
    </w:pPr>
    <w:rPr>
      <w:szCs w:val="20"/>
    </w:rPr>
  </w:style>
  <w:style w:type="paragraph" w:customStyle="1" w:styleId="Thankyou">
    <w:name w:val="Thank you"/>
    <w:basedOn w:val="Normal"/>
    <w:qFormat/>
    <w:rsid w:val="009C66FC"/>
    <w:pPr>
      <w:jc w:val="center"/>
    </w:pPr>
    <w:rPr>
      <w:rFonts w:asciiTheme="majorHAnsi" w:hAnsiTheme="majorHAnsi"/>
      <w:b/>
      <w:caps/>
      <w:sz w:val="19"/>
    </w:rPr>
  </w:style>
  <w:style w:type="paragraph" w:customStyle="1" w:styleId="ColumnHeadings">
    <w:name w:val="Column Headings"/>
    <w:basedOn w:val="Normal"/>
    <w:qFormat/>
    <w:rsid w:val="00034674"/>
    <w:pPr>
      <w:spacing w:line="240" w:lineRule="auto"/>
      <w:jc w:val="center"/>
    </w:pPr>
    <w:rPr>
      <w:rFonts w:asciiTheme="majorHAnsi" w:hAnsiTheme="majorHAnsi"/>
      <w:b/>
      <w:caps/>
      <w:sz w:val="15"/>
    </w:rPr>
  </w:style>
  <w:style w:type="paragraph" w:customStyle="1" w:styleId="Centered">
    <w:name w:val="Centered"/>
    <w:basedOn w:val="Normal"/>
    <w:qFormat/>
    <w:rsid w:val="00056E24"/>
    <w:pPr>
      <w:spacing w:line="240" w:lineRule="auto"/>
      <w:jc w:val="center"/>
    </w:pPr>
  </w:style>
  <w:style w:type="paragraph" w:customStyle="1" w:styleId="Labels">
    <w:name w:val="Labels"/>
    <w:basedOn w:val="Heading2"/>
    <w:qFormat/>
    <w:rsid w:val="003756B5"/>
    <w:pPr>
      <w:jc w:val="right"/>
    </w:pPr>
  </w:style>
  <w:style w:type="paragraph" w:customStyle="1" w:styleId="ExpirationDate">
    <w:name w:val="Expiration Date"/>
    <w:basedOn w:val="DateandNumber"/>
    <w:link w:val="ExpirationDateCharChar"/>
    <w:qFormat/>
    <w:rsid w:val="00034674"/>
    <w:rPr>
      <w:b/>
    </w:rPr>
  </w:style>
  <w:style w:type="character" w:customStyle="1" w:styleId="ExpirationDateCharChar">
    <w:name w:val="Expiration Date Char Char"/>
    <w:basedOn w:val="DateandNumberCharChar"/>
    <w:link w:val="ExpirationDate"/>
    <w:rsid w:val="00034674"/>
    <w:rPr>
      <w:rFonts w:asciiTheme="minorHAnsi" w:hAnsiTheme="minorHAnsi"/>
      <w:b/>
      <w:caps/>
      <w:spacing w:val="4"/>
      <w:sz w:val="16"/>
      <w:szCs w:val="16"/>
      <w:lang w:val="en-US" w:eastAsia="en-US" w:bidi="ar-SA"/>
    </w:rPr>
  </w:style>
  <w:style w:type="paragraph" w:customStyle="1" w:styleId="SmallType">
    <w:name w:val="Small Type"/>
    <w:basedOn w:val="Normal"/>
    <w:link w:val="SmallTypeChar"/>
    <w:qFormat/>
    <w:rsid w:val="009C66FC"/>
    <w:pPr>
      <w:tabs>
        <w:tab w:val="right" w:leader="underscore" w:pos="10080"/>
      </w:tabs>
      <w:spacing w:after="160"/>
    </w:pPr>
    <w:rPr>
      <w:sz w:val="15"/>
    </w:rPr>
  </w:style>
  <w:style w:type="character" w:customStyle="1" w:styleId="SmallTypeChar">
    <w:name w:val="Small Type Char"/>
    <w:basedOn w:val="DefaultParagraphFont"/>
    <w:link w:val="SmallType"/>
    <w:rsid w:val="009C66FC"/>
    <w:rPr>
      <w:rFonts w:asciiTheme="minorHAnsi" w:hAnsiTheme="minorHAnsi"/>
      <w:spacing w:val="4"/>
      <w:sz w:val="15"/>
      <w:szCs w:val="18"/>
    </w:rPr>
  </w:style>
  <w:style w:type="character" w:styleId="PlaceholderText">
    <w:name w:val="Placeholder Text"/>
    <w:basedOn w:val="DefaultParagraphFont"/>
    <w:uiPriority w:val="99"/>
    <w:semiHidden/>
    <w:rsid w:val="00034674"/>
    <w:rPr>
      <w:color w:val="808080"/>
    </w:rPr>
  </w:style>
  <w:style w:type="paragraph" w:styleId="Header">
    <w:name w:val="header"/>
    <w:basedOn w:val="Normal"/>
    <w:link w:val="HeaderChar"/>
    <w:unhideWhenUsed/>
    <w:rsid w:val="00F34DE5"/>
    <w:pPr>
      <w:tabs>
        <w:tab w:val="center" w:pos="4680"/>
        <w:tab w:val="right" w:pos="9360"/>
      </w:tabs>
      <w:spacing w:line="240" w:lineRule="auto"/>
    </w:pPr>
  </w:style>
  <w:style w:type="character" w:customStyle="1" w:styleId="HeaderChar">
    <w:name w:val="Header Char"/>
    <w:basedOn w:val="DefaultParagraphFont"/>
    <w:link w:val="Header"/>
    <w:rsid w:val="00F34DE5"/>
    <w:rPr>
      <w:rFonts w:asciiTheme="minorHAnsi" w:hAnsiTheme="minorHAnsi"/>
      <w:spacing w:val="4"/>
      <w:sz w:val="17"/>
      <w:szCs w:val="18"/>
    </w:rPr>
  </w:style>
  <w:style w:type="paragraph" w:styleId="Footer">
    <w:name w:val="footer"/>
    <w:basedOn w:val="Normal"/>
    <w:link w:val="FooterChar"/>
    <w:unhideWhenUsed/>
    <w:rsid w:val="00F34DE5"/>
    <w:pPr>
      <w:tabs>
        <w:tab w:val="center" w:pos="4680"/>
        <w:tab w:val="right" w:pos="9360"/>
      </w:tabs>
      <w:spacing w:line="240" w:lineRule="auto"/>
    </w:pPr>
  </w:style>
  <w:style w:type="character" w:customStyle="1" w:styleId="FooterChar">
    <w:name w:val="Footer Char"/>
    <w:basedOn w:val="DefaultParagraphFont"/>
    <w:link w:val="Footer"/>
    <w:rsid w:val="00F34DE5"/>
    <w:rPr>
      <w:rFonts w:asciiTheme="minorHAnsi" w:hAnsiTheme="minorHAnsi"/>
      <w:spacing w:val="4"/>
      <w:sz w:val="17"/>
      <w:szCs w:val="18"/>
    </w:rPr>
  </w:style>
  <w:style w:type="paragraph" w:styleId="ListParagraph">
    <w:name w:val="List Paragraph"/>
    <w:basedOn w:val="Normal"/>
    <w:uiPriority w:val="34"/>
    <w:semiHidden/>
    <w:unhideWhenUsed/>
    <w:qFormat/>
    <w:rsid w:val="00707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carroll\AppData\Roaming\Microsoft\Templates\Blue_Gradient_Quote_Produ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23BAFA7E414C0A827E14E494916689"/>
        <w:category>
          <w:name w:val="General"/>
          <w:gallery w:val="placeholder"/>
        </w:category>
        <w:types>
          <w:type w:val="bbPlcHdr"/>
        </w:types>
        <w:behaviors>
          <w:behavior w:val="content"/>
        </w:behaviors>
        <w:guid w:val="{0569870D-8957-4BC9-A411-B0E6D75E1C9D}"/>
      </w:docPartPr>
      <w:docPartBody>
        <w:p w:rsidR="00AB35CB" w:rsidRDefault="006E7727">
          <w:pPr>
            <w:pStyle w:val="9023BAFA7E414C0A827E14E49491668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27"/>
    <w:rsid w:val="006E7727"/>
    <w:rsid w:val="009B5253"/>
    <w:rsid w:val="00AB35CB"/>
    <w:rsid w:val="00B673DF"/>
    <w:rsid w:val="00DE6902"/>
    <w:rsid w:val="00FF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23BAFA7E414C0A827E14E494916689">
    <w:name w:val="9023BAFA7E414C0A827E14E494916689"/>
  </w:style>
  <w:style w:type="paragraph" w:customStyle="1" w:styleId="D29B84E0CEC94B988A6AEBC3F58E39CA">
    <w:name w:val="D29B84E0CEC94B988A6AEBC3F58E39CA"/>
  </w:style>
  <w:style w:type="paragraph" w:customStyle="1" w:styleId="64D7F4011B974D4788ADFF5237A8D894">
    <w:name w:val="64D7F4011B974D4788ADFF5237A8D894"/>
  </w:style>
  <w:style w:type="paragraph" w:customStyle="1" w:styleId="7787AB5DB32847FBB82AB5D8BBB4BD8E">
    <w:name w:val="7787AB5DB32847FBB82AB5D8BBB4BD8E"/>
  </w:style>
  <w:style w:type="paragraph" w:customStyle="1" w:styleId="0F5957820AA44A8BAB279983F28898BF">
    <w:name w:val="0F5957820AA44A8BAB279983F28898BF"/>
  </w:style>
  <w:style w:type="paragraph" w:customStyle="1" w:styleId="CCFA6BF9EBE646BCA093217DB456971F">
    <w:name w:val="CCFA6BF9EBE646BCA093217DB456971F"/>
  </w:style>
  <w:style w:type="paragraph" w:customStyle="1" w:styleId="B4B260E246EE4AC6A3698E814D418C05">
    <w:name w:val="B4B260E246EE4AC6A3698E814D418C05"/>
  </w:style>
  <w:style w:type="paragraph" w:customStyle="1" w:styleId="8753CAC3C37148E7BE1CB6EF1FFD7A8F">
    <w:name w:val="8753CAC3C37148E7BE1CB6EF1FFD7A8F"/>
  </w:style>
  <w:style w:type="paragraph" w:customStyle="1" w:styleId="CD26AE92C18F40CBA64E176F4CD7C29C">
    <w:name w:val="CD26AE92C18F40CBA64E176F4CD7C29C"/>
  </w:style>
  <w:style w:type="paragraph" w:customStyle="1" w:styleId="8195511FAEB74B1F9852F58A837B471A">
    <w:name w:val="8195511FAEB74B1F9852F58A837B471A"/>
  </w:style>
  <w:style w:type="paragraph" w:customStyle="1" w:styleId="AA19A29CC0EC466A958C496E4FBF6592">
    <w:name w:val="AA19A29CC0EC466A958C496E4FBF6592"/>
  </w:style>
  <w:style w:type="paragraph" w:customStyle="1" w:styleId="07FF68907C204B99A4DE07FDF953E6CF">
    <w:name w:val="07FF68907C204B99A4DE07FDF953E6CF"/>
  </w:style>
  <w:style w:type="paragraph" w:customStyle="1" w:styleId="BF8EA270452049518B0AC894290928B3">
    <w:name w:val="BF8EA270452049518B0AC894290928B3"/>
  </w:style>
  <w:style w:type="paragraph" w:customStyle="1" w:styleId="CB4175A0C90E458884D7FD6293854239">
    <w:name w:val="CB4175A0C90E458884D7FD6293854239"/>
  </w:style>
  <w:style w:type="paragraph" w:customStyle="1" w:styleId="3E2D83014F42418EAE13C2CD3973BB8D">
    <w:name w:val="3E2D83014F42418EAE13C2CD3973BB8D"/>
  </w:style>
  <w:style w:type="character" w:styleId="PlaceholderText">
    <w:name w:val="Placeholder Text"/>
    <w:basedOn w:val="DefaultParagraphFont"/>
    <w:uiPriority w:val="99"/>
    <w:semiHidden/>
    <w:rPr>
      <w:color w:val="808080"/>
    </w:rPr>
  </w:style>
  <w:style w:type="paragraph" w:customStyle="1" w:styleId="8D819A165B2B4718ACFBAAB792FC09C2">
    <w:name w:val="8D819A165B2B4718ACFBAAB792FC09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23BAFA7E414C0A827E14E494916689">
    <w:name w:val="9023BAFA7E414C0A827E14E494916689"/>
  </w:style>
  <w:style w:type="paragraph" w:customStyle="1" w:styleId="D29B84E0CEC94B988A6AEBC3F58E39CA">
    <w:name w:val="D29B84E0CEC94B988A6AEBC3F58E39CA"/>
  </w:style>
  <w:style w:type="paragraph" w:customStyle="1" w:styleId="64D7F4011B974D4788ADFF5237A8D894">
    <w:name w:val="64D7F4011B974D4788ADFF5237A8D894"/>
  </w:style>
  <w:style w:type="paragraph" w:customStyle="1" w:styleId="7787AB5DB32847FBB82AB5D8BBB4BD8E">
    <w:name w:val="7787AB5DB32847FBB82AB5D8BBB4BD8E"/>
  </w:style>
  <w:style w:type="paragraph" w:customStyle="1" w:styleId="0F5957820AA44A8BAB279983F28898BF">
    <w:name w:val="0F5957820AA44A8BAB279983F28898BF"/>
  </w:style>
  <w:style w:type="paragraph" w:customStyle="1" w:styleId="CCFA6BF9EBE646BCA093217DB456971F">
    <w:name w:val="CCFA6BF9EBE646BCA093217DB456971F"/>
  </w:style>
  <w:style w:type="paragraph" w:customStyle="1" w:styleId="B4B260E246EE4AC6A3698E814D418C05">
    <w:name w:val="B4B260E246EE4AC6A3698E814D418C05"/>
  </w:style>
  <w:style w:type="paragraph" w:customStyle="1" w:styleId="8753CAC3C37148E7BE1CB6EF1FFD7A8F">
    <w:name w:val="8753CAC3C37148E7BE1CB6EF1FFD7A8F"/>
  </w:style>
  <w:style w:type="paragraph" w:customStyle="1" w:styleId="CD26AE92C18F40CBA64E176F4CD7C29C">
    <w:name w:val="CD26AE92C18F40CBA64E176F4CD7C29C"/>
  </w:style>
  <w:style w:type="paragraph" w:customStyle="1" w:styleId="8195511FAEB74B1F9852F58A837B471A">
    <w:name w:val="8195511FAEB74B1F9852F58A837B471A"/>
  </w:style>
  <w:style w:type="paragraph" w:customStyle="1" w:styleId="AA19A29CC0EC466A958C496E4FBF6592">
    <w:name w:val="AA19A29CC0EC466A958C496E4FBF6592"/>
  </w:style>
  <w:style w:type="paragraph" w:customStyle="1" w:styleId="07FF68907C204B99A4DE07FDF953E6CF">
    <w:name w:val="07FF68907C204B99A4DE07FDF953E6CF"/>
  </w:style>
  <w:style w:type="paragraph" w:customStyle="1" w:styleId="BF8EA270452049518B0AC894290928B3">
    <w:name w:val="BF8EA270452049518B0AC894290928B3"/>
  </w:style>
  <w:style w:type="paragraph" w:customStyle="1" w:styleId="CB4175A0C90E458884D7FD6293854239">
    <w:name w:val="CB4175A0C90E458884D7FD6293854239"/>
  </w:style>
  <w:style w:type="paragraph" w:customStyle="1" w:styleId="3E2D83014F42418EAE13C2CD3973BB8D">
    <w:name w:val="3E2D83014F42418EAE13C2CD3973BB8D"/>
  </w:style>
  <w:style w:type="character" w:styleId="PlaceholderText">
    <w:name w:val="Placeholder Text"/>
    <w:basedOn w:val="DefaultParagraphFont"/>
    <w:uiPriority w:val="99"/>
    <w:semiHidden/>
    <w:rPr>
      <w:color w:val="808080"/>
    </w:rPr>
  </w:style>
  <w:style w:type="paragraph" w:customStyle="1" w:styleId="8D819A165B2B4718ACFBAAB792FC09C2">
    <w:name w:val="8D819A165B2B4718ACFBAAB792FC0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0D3F8D1-385F-4D22-8D9B-5A7938B93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Blue_Gradient_Quote_Product.dotx</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Sales quote (Blue Gradient design)</vt:lpstr>
    </vt:vector>
  </TitlesOfParts>
  <Company>Hewlett-Packard</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quote (Blue Gradient design)</dc:title>
  <dc:subject>Letter of Agreement for Properties Rental
by
JEWEL THEATRE COMPANY</dc:subject>
  <dc:creator>shauncarroll</dc:creator>
  <cp:lastModifiedBy>shauncarroll</cp:lastModifiedBy>
  <cp:revision>2</cp:revision>
  <cp:lastPrinted>2015-06-13T23:04:00Z</cp:lastPrinted>
  <dcterms:created xsi:type="dcterms:W3CDTF">2015-07-14T08:04:00Z</dcterms:created>
  <dcterms:modified xsi:type="dcterms:W3CDTF">2015-07-14T08:04:00Z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TC011294611033</vt:lpwstr>
  </property>
</Properties>
</file>